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9276C">
      <w:pPr>
        <w:snapToGrid w:val="0"/>
        <w:jc w:val="center"/>
        <w:rPr>
          <w:rFonts w:hint="eastAsia" w:ascii="仿宋_GB2312" w:hAnsi="仿宋_GB2312" w:eastAsia="仿宋_GB2312"/>
          <w:color w:val="000000"/>
          <w:sz w:val="24"/>
          <w:szCs w:val="24"/>
          <w:lang w:eastAsia="zh-CN"/>
        </w:rPr>
      </w:pPr>
      <w:r>
        <w:rPr>
          <w:rFonts w:hint="eastAsia" w:ascii="仿宋_GB2312" w:hAnsi="仿宋_GB2312" w:eastAsia="仿宋_GB2312"/>
          <w:color w:val="000000"/>
          <w:sz w:val="24"/>
          <w:szCs w:val="24"/>
        </w:rPr>
        <w:t>中国地质大学（北京）第二十</w:t>
      </w:r>
      <w:r>
        <w:rPr>
          <w:rFonts w:hint="eastAsia" w:ascii="仿宋_GB2312" w:hAnsi="仿宋_GB2312" w:eastAsia="仿宋_GB2312"/>
          <w:color w:val="000000"/>
          <w:sz w:val="24"/>
          <w:szCs w:val="24"/>
          <w:lang w:val="en-US" w:eastAsia="zh-CN"/>
        </w:rPr>
        <w:t>一</w:t>
      </w:r>
      <w:r>
        <w:rPr>
          <w:rFonts w:hint="eastAsia" w:ascii="仿宋_GB2312" w:hAnsi="仿宋_GB2312" w:eastAsia="仿宋_GB2312"/>
          <w:color w:val="000000"/>
          <w:sz w:val="24"/>
          <w:szCs w:val="24"/>
        </w:rPr>
        <w:t>届大学生物理实验竞赛获奖名单</w:t>
      </w:r>
      <w:bookmarkStart w:id="1" w:name="_GoBack"/>
      <w:bookmarkEnd w:id="1"/>
    </w:p>
    <w:tbl>
      <w:tblPr>
        <w:tblStyle w:val="2"/>
        <w:tblW w:w="10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600"/>
        <w:gridCol w:w="1206"/>
        <w:gridCol w:w="1392"/>
        <w:gridCol w:w="1127"/>
        <w:gridCol w:w="2765"/>
        <w:gridCol w:w="1127"/>
      </w:tblGrid>
      <w:tr w14:paraId="5D7F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Align w:val="center"/>
          </w:tcPr>
          <w:p w14:paraId="50B9733D">
            <w:pPr>
              <w:jc w:val="center"/>
              <w:rPr>
                <w:rFonts w:hint="default" w:ascii="仿宋_GB2312" w:hAnsi="仿宋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竞赛项目</w:t>
            </w:r>
          </w:p>
        </w:tc>
        <w:tc>
          <w:tcPr>
            <w:tcW w:w="1206" w:type="dxa"/>
            <w:vAlign w:val="center"/>
          </w:tcPr>
          <w:p w14:paraId="229AD556">
            <w:pPr>
              <w:jc w:val="center"/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92" w:type="dxa"/>
            <w:vAlign w:val="center"/>
          </w:tcPr>
          <w:p w14:paraId="28F71158">
            <w:pPr>
              <w:jc w:val="center"/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127" w:type="dxa"/>
            <w:vAlign w:val="center"/>
          </w:tcPr>
          <w:p w14:paraId="2961334A">
            <w:pPr>
              <w:jc w:val="center"/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2765" w:type="dxa"/>
            <w:vAlign w:val="center"/>
          </w:tcPr>
          <w:p w14:paraId="10F95AF4">
            <w:pPr>
              <w:jc w:val="center"/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Align w:val="center"/>
          </w:tcPr>
          <w:p w14:paraId="4922F78A">
            <w:pPr>
              <w:jc w:val="center"/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</w:tr>
      <w:tr w14:paraId="11401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0217" w:type="dxa"/>
            <w:gridSpan w:val="6"/>
            <w:vAlign w:val="center"/>
          </w:tcPr>
          <w:p w14:paraId="72D18CA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一等奖（13个）</w:t>
            </w:r>
          </w:p>
        </w:tc>
      </w:tr>
      <w:tr w14:paraId="09AF7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4AD066F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迈克尔逊干涉仪的调整与使用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4C99462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赵苑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983B16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3240517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627E6E4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10032422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E94B26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146FF1E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55890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08A86DF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551B7F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张墨晗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16D36C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2245102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4B98DA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10022421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4BA7132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工程技术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76D8895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9A3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40B5A6D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13EEFBB5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张思琦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A00A419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6240409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435100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10062422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142D4DB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5252A7C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14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34EF1E01">
            <w:pPr>
              <w:snapToGrid w:val="0"/>
              <w:jc w:val="center"/>
              <w:rPr>
                <w:rFonts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基于三轴磁力计阵列的被动磁体定位教学实验装置设计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09AD1CC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文浩名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944D3A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1004247120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CEAE00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10042471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811678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人工智能学院</w:t>
            </w:r>
          </w:p>
        </w:tc>
        <w:tc>
          <w:tcPr>
            <w:tcW w:w="1127" w:type="dxa"/>
            <w:vMerge w:val="restart"/>
            <w:vAlign w:val="center"/>
          </w:tcPr>
          <w:p w14:paraId="2B153E8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412D9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213D8516">
            <w:pPr>
              <w:snapToGrid w:val="0"/>
              <w:jc w:val="center"/>
              <w:rPr>
                <w:rFonts w:ascii="仿宋_GB2312" w:hAns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1E73561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蒋巍巍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B26D08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1004233114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4DDA68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10042331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553A2B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人工智能学院</w:t>
            </w:r>
          </w:p>
        </w:tc>
        <w:tc>
          <w:tcPr>
            <w:tcW w:w="1127" w:type="dxa"/>
            <w:vMerge w:val="continue"/>
            <w:vAlign w:val="center"/>
          </w:tcPr>
          <w:p w14:paraId="4D94A24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BEF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853AE45">
            <w:pPr>
              <w:snapToGrid w:val="0"/>
              <w:jc w:val="center"/>
              <w:rPr>
                <w:rFonts w:ascii="仿宋_GB2312" w:hAns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27F851E4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席语舟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1A51C84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1004242109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7D86D6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10042421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2243C8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人工智能学院</w:t>
            </w:r>
          </w:p>
        </w:tc>
        <w:tc>
          <w:tcPr>
            <w:tcW w:w="1127" w:type="dxa"/>
            <w:vMerge w:val="continue"/>
            <w:vAlign w:val="center"/>
          </w:tcPr>
          <w:p w14:paraId="2ACAC11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6D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6175259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基于红外数字全息成像的细胞AI辅助分类实验研究</w:t>
            </w:r>
          </w:p>
        </w:tc>
        <w:tc>
          <w:tcPr>
            <w:tcW w:w="1206" w:type="dxa"/>
            <w:vAlign w:val="center"/>
          </w:tcPr>
          <w:p w14:paraId="191218F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黄骁文</w:t>
            </w:r>
          </w:p>
        </w:tc>
        <w:tc>
          <w:tcPr>
            <w:tcW w:w="1392" w:type="dxa"/>
            <w:vAlign w:val="center"/>
          </w:tcPr>
          <w:p w14:paraId="15F95B6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1010234125</w:t>
            </w:r>
          </w:p>
        </w:tc>
        <w:tc>
          <w:tcPr>
            <w:tcW w:w="1127" w:type="dxa"/>
            <w:vAlign w:val="center"/>
          </w:tcPr>
          <w:p w14:paraId="7012D07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10192301</w:t>
            </w:r>
          </w:p>
        </w:tc>
        <w:tc>
          <w:tcPr>
            <w:tcW w:w="2765" w:type="dxa"/>
            <w:vAlign w:val="center"/>
          </w:tcPr>
          <w:p w14:paraId="7A1CAD3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restart"/>
            <w:vAlign w:val="center"/>
          </w:tcPr>
          <w:p w14:paraId="7175B7E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43F3F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D88383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0751416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席语舟</w:t>
            </w:r>
          </w:p>
        </w:tc>
        <w:tc>
          <w:tcPr>
            <w:tcW w:w="1392" w:type="dxa"/>
            <w:vAlign w:val="center"/>
          </w:tcPr>
          <w:p w14:paraId="7955366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1004242109</w:t>
            </w:r>
          </w:p>
        </w:tc>
        <w:tc>
          <w:tcPr>
            <w:tcW w:w="1127" w:type="dxa"/>
            <w:vAlign w:val="center"/>
          </w:tcPr>
          <w:p w14:paraId="13D45EB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10042421</w:t>
            </w:r>
          </w:p>
        </w:tc>
        <w:tc>
          <w:tcPr>
            <w:tcW w:w="2765" w:type="dxa"/>
            <w:vAlign w:val="top"/>
          </w:tcPr>
          <w:p w14:paraId="6B78EF6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人工智能学院</w:t>
            </w:r>
          </w:p>
        </w:tc>
        <w:tc>
          <w:tcPr>
            <w:tcW w:w="1127" w:type="dxa"/>
            <w:vMerge w:val="continue"/>
            <w:vAlign w:val="center"/>
          </w:tcPr>
          <w:p w14:paraId="0899629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BD4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2C72288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34CD20B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申垚珂</w:t>
            </w:r>
          </w:p>
        </w:tc>
        <w:tc>
          <w:tcPr>
            <w:tcW w:w="1392" w:type="dxa"/>
            <w:vAlign w:val="center"/>
          </w:tcPr>
          <w:p w14:paraId="0399842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1009241205</w:t>
            </w:r>
          </w:p>
        </w:tc>
        <w:tc>
          <w:tcPr>
            <w:tcW w:w="1127" w:type="dxa"/>
            <w:vAlign w:val="center"/>
          </w:tcPr>
          <w:p w14:paraId="6CFBD1E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10192401</w:t>
            </w:r>
          </w:p>
        </w:tc>
        <w:tc>
          <w:tcPr>
            <w:tcW w:w="2765" w:type="dxa"/>
            <w:vAlign w:val="top"/>
          </w:tcPr>
          <w:p w14:paraId="3896302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59CBF9A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79D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671B607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197961F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宋彦潼</w:t>
            </w:r>
          </w:p>
        </w:tc>
        <w:tc>
          <w:tcPr>
            <w:tcW w:w="1392" w:type="dxa"/>
            <w:vAlign w:val="center"/>
          </w:tcPr>
          <w:p w14:paraId="6CC4734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1019241103</w:t>
            </w:r>
          </w:p>
        </w:tc>
        <w:tc>
          <w:tcPr>
            <w:tcW w:w="1127" w:type="dxa"/>
            <w:vAlign w:val="center"/>
          </w:tcPr>
          <w:p w14:paraId="4E4F89E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10192411</w:t>
            </w:r>
          </w:p>
        </w:tc>
        <w:tc>
          <w:tcPr>
            <w:tcW w:w="2765" w:type="dxa"/>
            <w:vAlign w:val="top"/>
          </w:tcPr>
          <w:p w14:paraId="305881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4365BC6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874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2B1887B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数字全息技术测量微小位移教学资源</w:t>
            </w:r>
          </w:p>
        </w:tc>
        <w:tc>
          <w:tcPr>
            <w:tcW w:w="1206" w:type="dxa"/>
            <w:vAlign w:val="center"/>
          </w:tcPr>
          <w:p w14:paraId="5E5185F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席语舟</w:t>
            </w:r>
          </w:p>
        </w:tc>
        <w:tc>
          <w:tcPr>
            <w:tcW w:w="1392" w:type="dxa"/>
            <w:vAlign w:val="center"/>
          </w:tcPr>
          <w:p w14:paraId="28EC3C2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1004242109</w:t>
            </w:r>
          </w:p>
        </w:tc>
        <w:tc>
          <w:tcPr>
            <w:tcW w:w="1127" w:type="dxa"/>
            <w:vAlign w:val="center"/>
          </w:tcPr>
          <w:p w14:paraId="54FC87C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10042421</w:t>
            </w:r>
          </w:p>
        </w:tc>
        <w:tc>
          <w:tcPr>
            <w:tcW w:w="2765" w:type="dxa"/>
            <w:vAlign w:val="center"/>
          </w:tcPr>
          <w:p w14:paraId="02AC026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人工智能学院</w:t>
            </w:r>
          </w:p>
        </w:tc>
        <w:tc>
          <w:tcPr>
            <w:tcW w:w="1127" w:type="dxa"/>
            <w:vMerge w:val="restart"/>
            <w:vAlign w:val="center"/>
          </w:tcPr>
          <w:p w14:paraId="170E30D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  <w:p w14:paraId="20C0CE1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李传涛</w:t>
            </w:r>
          </w:p>
        </w:tc>
      </w:tr>
      <w:tr w14:paraId="7A83F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C3BC2E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18ED9D0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黄骁文</w:t>
            </w:r>
          </w:p>
        </w:tc>
        <w:tc>
          <w:tcPr>
            <w:tcW w:w="1392" w:type="dxa"/>
            <w:vAlign w:val="center"/>
          </w:tcPr>
          <w:p w14:paraId="21EF200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1010234125</w:t>
            </w:r>
          </w:p>
        </w:tc>
        <w:tc>
          <w:tcPr>
            <w:tcW w:w="1127" w:type="dxa"/>
            <w:vAlign w:val="center"/>
          </w:tcPr>
          <w:p w14:paraId="656CDFF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10192301</w:t>
            </w:r>
          </w:p>
        </w:tc>
        <w:tc>
          <w:tcPr>
            <w:tcW w:w="2765" w:type="dxa"/>
            <w:vAlign w:val="center"/>
          </w:tcPr>
          <w:p w14:paraId="6BC706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05EF74F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85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228DBB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0D113D3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郭添齐</w:t>
            </w:r>
          </w:p>
        </w:tc>
        <w:tc>
          <w:tcPr>
            <w:tcW w:w="1392" w:type="dxa"/>
            <w:vAlign w:val="center"/>
          </w:tcPr>
          <w:p w14:paraId="3FAA74E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1004242110</w:t>
            </w:r>
          </w:p>
        </w:tc>
        <w:tc>
          <w:tcPr>
            <w:tcW w:w="1127" w:type="dxa"/>
            <w:vAlign w:val="center"/>
          </w:tcPr>
          <w:p w14:paraId="76043B3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10042421</w:t>
            </w:r>
          </w:p>
        </w:tc>
        <w:tc>
          <w:tcPr>
            <w:tcW w:w="2765" w:type="dxa"/>
            <w:vAlign w:val="top"/>
          </w:tcPr>
          <w:p w14:paraId="57B3B7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人工智能学院</w:t>
            </w:r>
          </w:p>
        </w:tc>
        <w:tc>
          <w:tcPr>
            <w:tcW w:w="1127" w:type="dxa"/>
            <w:vMerge w:val="continue"/>
            <w:vAlign w:val="center"/>
          </w:tcPr>
          <w:p w14:paraId="20CBBF9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D8A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52FC7F5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379F5A0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赵一惠</w:t>
            </w:r>
          </w:p>
        </w:tc>
        <w:tc>
          <w:tcPr>
            <w:tcW w:w="1392" w:type="dxa"/>
            <w:vAlign w:val="center"/>
          </w:tcPr>
          <w:p w14:paraId="32B8094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1004242108</w:t>
            </w:r>
          </w:p>
        </w:tc>
        <w:tc>
          <w:tcPr>
            <w:tcW w:w="1127" w:type="dxa"/>
            <w:vAlign w:val="center"/>
          </w:tcPr>
          <w:p w14:paraId="7B4EFF7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10042421</w:t>
            </w:r>
          </w:p>
        </w:tc>
        <w:tc>
          <w:tcPr>
            <w:tcW w:w="2765" w:type="dxa"/>
            <w:vAlign w:val="top"/>
          </w:tcPr>
          <w:p w14:paraId="47EBB8A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人工智能学院</w:t>
            </w:r>
          </w:p>
        </w:tc>
        <w:tc>
          <w:tcPr>
            <w:tcW w:w="1127" w:type="dxa"/>
            <w:vMerge w:val="continue"/>
            <w:vAlign w:val="center"/>
          </w:tcPr>
          <w:p w14:paraId="358A469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EFE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34CA5332">
            <w:pPr>
              <w:snapToGrid w:val="0"/>
              <w:jc w:val="center"/>
              <w:rPr>
                <w:rFonts w:hint="default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全息照相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646EF7B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丛琳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D5A33C9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1002234101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3CFAEEC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10022341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675975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工程技术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28C4B73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  <w:p w14:paraId="4E8D741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郑志远</w:t>
            </w:r>
          </w:p>
        </w:tc>
      </w:tr>
      <w:tr w14:paraId="58FFF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4ABC301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0E000DA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王晓云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C36D6A9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1002233101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7132D2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10022331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32F45C4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工程技术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6BDA5B5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5CF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4585989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8FDF15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王雅萱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B80174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1002232204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5AC6965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10022322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7ABF7C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工程技术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3CD2E2A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D1E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70CFA0D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量子隧穿：微观世界中的穿墙术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98689E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马文慧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D8C1EB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1019241101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2B7707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10192411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12EC5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restart"/>
            <w:vAlign w:val="center"/>
          </w:tcPr>
          <w:p w14:paraId="6B158F16">
            <w:pPr>
              <w:snapToGrid w:val="0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董敬敬</w:t>
            </w:r>
          </w:p>
          <w:p w14:paraId="16D63C0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孟德忠</w:t>
            </w:r>
          </w:p>
        </w:tc>
      </w:tr>
      <w:tr w14:paraId="58066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19DDE99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3694F63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郑佳慧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906EDB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1019241105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A65715C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10192411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55E73C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15B3833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442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5147EAC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43DB7BD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陈子涵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743942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1019241130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CF0833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10192411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54F5370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4296FF8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AB3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89301C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2338B19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王一彬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4165D0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1003240107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1A5540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10192497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4E5C919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5A9565F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604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74CB542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7FDD655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王雨晴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DE00A0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1005241101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5E9900C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10032401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5BCE2F2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材料学院</w:t>
            </w:r>
          </w:p>
        </w:tc>
        <w:tc>
          <w:tcPr>
            <w:tcW w:w="1127" w:type="dxa"/>
            <w:vMerge w:val="continue"/>
            <w:vAlign w:val="center"/>
          </w:tcPr>
          <w:p w14:paraId="3A22B2C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E27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3A944D7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学习引导有效性门控数字全息自动重建系统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5584506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张颢瑄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3C6B67C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1005232115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0D9CF1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10052321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A8CD01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水资源与环境学院</w:t>
            </w:r>
          </w:p>
        </w:tc>
        <w:tc>
          <w:tcPr>
            <w:tcW w:w="1127" w:type="dxa"/>
            <w:vMerge w:val="restart"/>
            <w:vAlign w:val="center"/>
          </w:tcPr>
          <w:p w14:paraId="073A7DA1">
            <w:pPr>
              <w:snapToGrid w:val="0"/>
              <w:jc w:val="center"/>
              <w:rPr>
                <w:rFonts w:hint="default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范寒寒</w:t>
            </w:r>
          </w:p>
        </w:tc>
      </w:tr>
      <w:tr w14:paraId="3DD04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18D7530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67DDE43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唐皓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93A28F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1002231216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A601E6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10022312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0F24944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10A7D67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5B1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7EBCE58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冰与金属的摩擦系数测量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220D025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张志千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ABF8C1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1006250209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6181B8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10062502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E0FB2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18998D6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申坤</w:t>
            </w:r>
          </w:p>
          <w:p w14:paraId="0FE78EC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0511D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50EDC37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BA2DAF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冯雪燕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44B089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3240614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4864B1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10032406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13CC595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07B709A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9BA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9785ED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0DA56A2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曹羽希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547474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7258217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BE05EF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10072582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1055640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地球科学与资源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4476604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80B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011AB62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0D8B791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尹培峰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0AE788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1006250224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AB9606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10062502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1D48336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能源学院</w:t>
            </w:r>
          </w:p>
        </w:tc>
        <w:tc>
          <w:tcPr>
            <w:tcW w:w="1127" w:type="dxa"/>
            <w:vMerge w:val="continue"/>
            <w:vAlign w:val="center"/>
          </w:tcPr>
          <w:p w14:paraId="5760114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B62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7E6A62D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D5DD7D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康群玲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7941B2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1006250210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70F9F4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10062502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644769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能源学院</w:t>
            </w:r>
          </w:p>
        </w:tc>
        <w:tc>
          <w:tcPr>
            <w:tcW w:w="1127" w:type="dxa"/>
            <w:vMerge w:val="continue"/>
            <w:vAlign w:val="center"/>
          </w:tcPr>
          <w:p w14:paraId="69DB2BA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2E5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4D8B3C2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菲涅耳波带片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78DA5D7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孙云龙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9CD015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1011241213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C5696D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10192401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7C7BE1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51E1385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  <w:p w14:paraId="35EBE9E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郑志远</w:t>
            </w:r>
          </w:p>
        </w:tc>
      </w:tr>
      <w:tr w14:paraId="7A712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544E891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692CDAF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王一彬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075AB45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1003240107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7AE5FF1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10192497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75F9EB9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3C9E69C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E9F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1B00B0A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7C173925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黄泽华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49F770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1011241124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5EABF5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10112412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7444674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海洋学院</w:t>
            </w:r>
          </w:p>
        </w:tc>
        <w:tc>
          <w:tcPr>
            <w:tcW w:w="1127" w:type="dxa"/>
            <w:vMerge w:val="continue"/>
            <w:vAlign w:val="center"/>
          </w:tcPr>
          <w:p w14:paraId="0DD673B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9C8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1724576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AI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物理实验RLC教学辅助系统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2C7E85A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海永涛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3A649D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1010242128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E3319D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10102421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AAFB0F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地信学院</w:t>
            </w:r>
          </w:p>
        </w:tc>
        <w:tc>
          <w:tcPr>
            <w:tcW w:w="1127" w:type="dxa"/>
            <w:vMerge w:val="restart"/>
            <w:vAlign w:val="center"/>
          </w:tcPr>
          <w:p w14:paraId="5A9B893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王亚芳</w:t>
            </w:r>
          </w:p>
          <w:p w14:paraId="76540D6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高华</w:t>
            </w:r>
          </w:p>
        </w:tc>
      </w:tr>
      <w:tr w14:paraId="7CD4A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075A9EC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330B606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李上维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9A30E4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1010242203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4C355A1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10102422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4F8EF1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地信学院</w:t>
            </w:r>
          </w:p>
        </w:tc>
        <w:tc>
          <w:tcPr>
            <w:tcW w:w="1127" w:type="dxa"/>
            <w:vMerge w:val="continue"/>
            <w:vAlign w:val="center"/>
          </w:tcPr>
          <w:p w14:paraId="7C1250D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8F9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05EE453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吸收光谱的测量（仪器制作与改进）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7D01BBC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王春建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F46F6B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1010242126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C5FF4A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10102421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DAC060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地球物理与信息技术学院</w:t>
            </w:r>
          </w:p>
        </w:tc>
        <w:tc>
          <w:tcPr>
            <w:tcW w:w="1127" w:type="dxa"/>
            <w:vMerge w:val="restart"/>
            <w:vAlign w:val="center"/>
          </w:tcPr>
          <w:p w14:paraId="7AAB286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董敬敬 </w:t>
            </w:r>
          </w:p>
          <w:p w14:paraId="1EDF1F6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刘昊</w:t>
            </w:r>
          </w:p>
        </w:tc>
      </w:tr>
      <w:tr w14:paraId="3B26D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6342FD2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35BE8F3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李素萍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60CC8A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1010242103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9B0DEF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10102421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668E0A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地球物理与信息技术学院</w:t>
            </w:r>
          </w:p>
        </w:tc>
        <w:tc>
          <w:tcPr>
            <w:tcW w:w="1127" w:type="dxa"/>
            <w:vMerge w:val="continue"/>
            <w:vAlign w:val="center"/>
          </w:tcPr>
          <w:p w14:paraId="5CBB870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E2F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2A0B76C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175C368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李宇昂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547FC4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1004256113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177998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10042561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2C8F05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人工智能学院</w:t>
            </w:r>
          </w:p>
        </w:tc>
        <w:tc>
          <w:tcPr>
            <w:tcW w:w="1127" w:type="dxa"/>
            <w:vMerge w:val="continue"/>
            <w:vAlign w:val="center"/>
          </w:tcPr>
          <w:p w14:paraId="5BB0A5D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BCB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74D7868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甜蜜单色仪</w:t>
            </w:r>
          </w:p>
        </w:tc>
        <w:tc>
          <w:tcPr>
            <w:tcW w:w="1206" w:type="dxa"/>
            <w:shd w:val="clear" w:color="auto" w:fill="auto"/>
            <w:vAlign w:val="top"/>
          </w:tcPr>
          <w:p w14:paraId="750C5DD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骆昔颜</w:t>
            </w:r>
          </w:p>
        </w:tc>
        <w:tc>
          <w:tcPr>
            <w:tcW w:w="1392" w:type="dxa"/>
            <w:shd w:val="clear" w:color="auto" w:fill="auto"/>
            <w:vAlign w:val="top"/>
          </w:tcPr>
          <w:p w14:paraId="4C6DBDB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1012243103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5A92A5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10012410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5BC240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地球科学与资源学院</w:t>
            </w:r>
          </w:p>
        </w:tc>
        <w:tc>
          <w:tcPr>
            <w:tcW w:w="1127" w:type="dxa"/>
            <w:vMerge w:val="restart"/>
            <w:vAlign w:val="center"/>
          </w:tcPr>
          <w:p w14:paraId="2F4B6BA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孟德忠</w:t>
            </w:r>
          </w:p>
          <w:p w14:paraId="750CF1D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董爱国</w:t>
            </w:r>
          </w:p>
        </w:tc>
      </w:tr>
      <w:tr w14:paraId="50144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61DDB96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top"/>
          </w:tcPr>
          <w:p w14:paraId="32B55D0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陈雨欣</w:t>
            </w:r>
          </w:p>
        </w:tc>
        <w:tc>
          <w:tcPr>
            <w:tcW w:w="1392" w:type="dxa"/>
            <w:shd w:val="clear" w:color="auto" w:fill="auto"/>
            <w:vAlign w:val="top"/>
          </w:tcPr>
          <w:p w14:paraId="30904FD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1012243102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AB3036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10042431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1DC9B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人工智能学院</w:t>
            </w:r>
          </w:p>
        </w:tc>
        <w:tc>
          <w:tcPr>
            <w:tcW w:w="1127" w:type="dxa"/>
            <w:vMerge w:val="continue"/>
            <w:vAlign w:val="center"/>
          </w:tcPr>
          <w:p w14:paraId="0345444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B2A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5F1F6A9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top"/>
          </w:tcPr>
          <w:p w14:paraId="6B86980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肖融融</w:t>
            </w:r>
          </w:p>
        </w:tc>
        <w:tc>
          <w:tcPr>
            <w:tcW w:w="1392" w:type="dxa"/>
            <w:shd w:val="clear" w:color="auto" w:fill="auto"/>
            <w:vAlign w:val="top"/>
          </w:tcPr>
          <w:p w14:paraId="671D697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1012242109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99B89C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10122421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2C4393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土地科学技术学院</w:t>
            </w:r>
          </w:p>
        </w:tc>
        <w:tc>
          <w:tcPr>
            <w:tcW w:w="1127" w:type="dxa"/>
            <w:vMerge w:val="continue"/>
            <w:vAlign w:val="center"/>
          </w:tcPr>
          <w:p w14:paraId="46BDB75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3A0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0FC508D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原位温控显微结晶观测装置的改进及应用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3BA1C45C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王雨晴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9F25B3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1005241101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3A8CCB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1BBCBF0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472E193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郑志远</w:t>
            </w:r>
          </w:p>
          <w:p w14:paraId="025F4B7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董敬敬</w:t>
            </w:r>
          </w:p>
        </w:tc>
      </w:tr>
      <w:tr w14:paraId="4703F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03E5AE5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7B7E5B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王一彬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C4C64C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3240107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A8CD94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10192497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71C4ADB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09A1CA0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7DA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07A80C9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614909F5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吕晶怡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3FB9DE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1003240612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5E417B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10032406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1D5AD0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3B9ADF5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2B9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6949DB3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417B0B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顾姜彦茜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C28D4E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1019241106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274B9F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10192411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0B2CED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535F1C9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4B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8239C4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62830683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梁昊博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42F097E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1005241118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AB77D96">
            <w:pPr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10042471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2E5C6C8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人工智能学院</w:t>
            </w:r>
          </w:p>
        </w:tc>
        <w:tc>
          <w:tcPr>
            <w:tcW w:w="1127" w:type="dxa"/>
            <w:vMerge w:val="continue"/>
            <w:vAlign w:val="center"/>
          </w:tcPr>
          <w:p w14:paraId="342BE49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016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1" w:hRule="atLeast"/>
          <w:jc w:val="center"/>
        </w:trPr>
        <w:tc>
          <w:tcPr>
            <w:tcW w:w="10217" w:type="dxa"/>
            <w:gridSpan w:val="6"/>
            <w:vAlign w:val="center"/>
          </w:tcPr>
          <w:p w14:paraId="1500E39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二等奖（9个）</w:t>
            </w:r>
          </w:p>
        </w:tc>
      </w:tr>
      <w:tr w14:paraId="3A85F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0" w:hRule="atLeast"/>
          <w:jc w:val="center"/>
        </w:trPr>
        <w:tc>
          <w:tcPr>
            <w:tcW w:w="2600" w:type="dxa"/>
            <w:vMerge w:val="restart"/>
            <w:vAlign w:val="center"/>
          </w:tcPr>
          <w:p w14:paraId="4041C0BC">
            <w:pPr>
              <w:snapToGrid w:val="0"/>
              <w:jc w:val="center"/>
              <w:rPr>
                <w:rFonts w:hint="default" w:ascii="仿宋_GB2312" w:hAns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highlight w:val="none"/>
                <w:lang w:val="en-US" w:eastAsia="zh-CN"/>
              </w:rPr>
              <w:t>改进显微镜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488CE77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冯晴晴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616944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1019241104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9E9FC49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10192411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A091E6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restart"/>
            <w:vAlign w:val="center"/>
          </w:tcPr>
          <w:p w14:paraId="3FDCB03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31D19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425BE28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189B9BA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郑佳慧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C3461C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1019241105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621259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10192411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550DA62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19C9552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9A4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91" w:hRule="atLeast"/>
          <w:jc w:val="center"/>
        </w:trPr>
        <w:tc>
          <w:tcPr>
            <w:tcW w:w="2600" w:type="dxa"/>
            <w:vMerge w:val="continue"/>
            <w:vAlign w:val="center"/>
          </w:tcPr>
          <w:p w14:paraId="14AE13B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bookmarkStart w:id="0" w:name="_Hlk205532331"/>
          </w:p>
        </w:tc>
        <w:tc>
          <w:tcPr>
            <w:tcW w:w="1206" w:type="dxa"/>
            <w:shd w:val="clear" w:color="auto" w:fill="auto"/>
            <w:vAlign w:val="center"/>
          </w:tcPr>
          <w:p w14:paraId="7056864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郑帅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26330B7">
            <w:pPr>
              <w:snapToGrid w:val="0"/>
              <w:jc w:val="center"/>
              <w:rPr>
                <w:rFonts w:hint="default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1019241131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39D7EE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10192411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3845020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1127" w:type="dxa"/>
            <w:vMerge w:val="continue"/>
            <w:vAlign w:val="center"/>
          </w:tcPr>
          <w:p w14:paraId="5B0376C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0E0AA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2F22B14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AI增强物理实验与理论研究</w:t>
            </w:r>
          </w:p>
        </w:tc>
        <w:tc>
          <w:tcPr>
            <w:tcW w:w="1206" w:type="dxa"/>
            <w:vAlign w:val="center"/>
          </w:tcPr>
          <w:p w14:paraId="06FBF64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韦湘华</w:t>
            </w:r>
          </w:p>
        </w:tc>
        <w:tc>
          <w:tcPr>
            <w:tcW w:w="1392" w:type="dxa"/>
            <w:vAlign w:val="center"/>
          </w:tcPr>
          <w:p w14:paraId="3A138C7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1009251204</w:t>
            </w:r>
          </w:p>
        </w:tc>
        <w:tc>
          <w:tcPr>
            <w:tcW w:w="1127" w:type="dxa"/>
            <w:vAlign w:val="center"/>
          </w:tcPr>
          <w:p w14:paraId="7D4F62F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10092512</w:t>
            </w:r>
          </w:p>
        </w:tc>
        <w:tc>
          <w:tcPr>
            <w:tcW w:w="2765" w:type="dxa"/>
            <w:vAlign w:val="center"/>
          </w:tcPr>
          <w:p w14:paraId="046A96A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珠宝学院</w:t>
            </w:r>
          </w:p>
        </w:tc>
        <w:tc>
          <w:tcPr>
            <w:tcW w:w="1127" w:type="dxa"/>
            <w:vMerge w:val="restart"/>
            <w:vAlign w:val="center"/>
          </w:tcPr>
          <w:p w14:paraId="58084EDA">
            <w:pPr>
              <w:snapToGrid w:val="0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冯娟</w:t>
            </w:r>
          </w:p>
          <w:p w14:paraId="3F6F36D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申坤</w:t>
            </w:r>
          </w:p>
        </w:tc>
      </w:tr>
      <w:tr w14:paraId="2A0C5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744D3BC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4F6B797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查沈谦</w:t>
            </w:r>
          </w:p>
        </w:tc>
        <w:tc>
          <w:tcPr>
            <w:tcW w:w="1392" w:type="dxa"/>
            <w:vAlign w:val="center"/>
          </w:tcPr>
          <w:p w14:paraId="19E9877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1009251222</w:t>
            </w:r>
          </w:p>
        </w:tc>
        <w:tc>
          <w:tcPr>
            <w:tcW w:w="1127" w:type="dxa"/>
            <w:vAlign w:val="center"/>
          </w:tcPr>
          <w:p w14:paraId="2E59821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10092512</w:t>
            </w:r>
          </w:p>
        </w:tc>
        <w:tc>
          <w:tcPr>
            <w:tcW w:w="2765" w:type="dxa"/>
            <w:vAlign w:val="top"/>
          </w:tcPr>
          <w:p w14:paraId="567BE4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珠宝学院</w:t>
            </w:r>
          </w:p>
        </w:tc>
        <w:tc>
          <w:tcPr>
            <w:tcW w:w="1127" w:type="dxa"/>
            <w:vMerge w:val="continue"/>
            <w:vAlign w:val="center"/>
          </w:tcPr>
          <w:p w14:paraId="7A1E3BC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4F3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26BD002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52378B3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龚航鹏</w:t>
            </w:r>
          </w:p>
        </w:tc>
        <w:tc>
          <w:tcPr>
            <w:tcW w:w="1392" w:type="dxa"/>
            <w:vAlign w:val="center"/>
          </w:tcPr>
          <w:p w14:paraId="2C5C989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1009251119</w:t>
            </w:r>
          </w:p>
        </w:tc>
        <w:tc>
          <w:tcPr>
            <w:tcW w:w="1127" w:type="dxa"/>
            <w:vAlign w:val="center"/>
          </w:tcPr>
          <w:p w14:paraId="3CD5632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10102522</w:t>
            </w:r>
          </w:p>
        </w:tc>
        <w:tc>
          <w:tcPr>
            <w:tcW w:w="2765" w:type="dxa"/>
            <w:vAlign w:val="top"/>
          </w:tcPr>
          <w:p w14:paraId="43290D8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地球物理与信息技术学院</w:t>
            </w:r>
          </w:p>
        </w:tc>
        <w:tc>
          <w:tcPr>
            <w:tcW w:w="1127" w:type="dxa"/>
            <w:vMerge w:val="continue"/>
            <w:vAlign w:val="center"/>
          </w:tcPr>
          <w:p w14:paraId="7FB0972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2B9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5CD63F1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39F550E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陈云朗</w:t>
            </w:r>
          </w:p>
        </w:tc>
        <w:tc>
          <w:tcPr>
            <w:tcW w:w="1392" w:type="dxa"/>
            <w:vAlign w:val="center"/>
          </w:tcPr>
          <w:p w14:paraId="54FAEE9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1001250412</w:t>
            </w:r>
          </w:p>
        </w:tc>
        <w:tc>
          <w:tcPr>
            <w:tcW w:w="1127" w:type="dxa"/>
            <w:vAlign w:val="center"/>
          </w:tcPr>
          <w:p w14:paraId="534F104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10012504</w:t>
            </w:r>
          </w:p>
        </w:tc>
        <w:tc>
          <w:tcPr>
            <w:tcW w:w="2765" w:type="dxa"/>
            <w:vAlign w:val="top"/>
          </w:tcPr>
          <w:p w14:paraId="6C315D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地球科学与资源学院</w:t>
            </w:r>
          </w:p>
        </w:tc>
        <w:tc>
          <w:tcPr>
            <w:tcW w:w="1127" w:type="dxa"/>
            <w:vMerge w:val="continue"/>
            <w:vAlign w:val="center"/>
          </w:tcPr>
          <w:p w14:paraId="11BB1FF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EBA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1639455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LED特性实验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547A3B2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韩欣池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D479E5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1002232109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314CC3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10022341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BADBB0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工程技术学院</w:t>
            </w:r>
          </w:p>
        </w:tc>
        <w:tc>
          <w:tcPr>
            <w:tcW w:w="1127" w:type="dxa"/>
            <w:vMerge w:val="restart"/>
            <w:vAlign w:val="center"/>
          </w:tcPr>
          <w:p w14:paraId="7C956CF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16326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0C2299C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6D67A0A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康博旭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01E111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1002234108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8B47895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10022341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1910B6B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工程技术学院</w:t>
            </w:r>
          </w:p>
        </w:tc>
        <w:tc>
          <w:tcPr>
            <w:tcW w:w="1127" w:type="dxa"/>
            <w:vMerge w:val="continue"/>
            <w:vAlign w:val="center"/>
          </w:tcPr>
          <w:p w14:paraId="7B9A844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FA0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D76185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4DCB0D44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陈容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83CE23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1002232212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686B08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10022322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35D7387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工程技术学院</w:t>
            </w:r>
          </w:p>
        </w:tc>
        <w:tc>
          <w:tcPr>
            <w:tcW w:w="1127" w:type="dxa"/>
            <w:vMerge w:val="continue"/>
            <w:vAlign w:val="center"/>
          </w:tcPr>
          <w:p w14:paraId="64EFF78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EBE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7" w:hRule="atLeast"/>
          <w:jc w:val="center"/>
        </w:trPr>
        <w:tc>
          <w:tcPr>
            <w:tcW w:w="2600" w:type="dxa"/>
            <w:vAlign w:val="center"/>
          </w:tcPr>
          <w:p w14:paraId="5F55E89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光栅衍射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05049A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何凯祥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8EA4C53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1001230726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ECFA80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10012314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4E073C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地球科学与资源学院</w:t>
            </w:r>
          </w:p>
        </w:tc>
        <w:tc>
          <w:tcPr>
            <w:tcW w:w="1127" w:type="dxa"/>
            <w:vAlign w:val="center"/>
          </w:tcPr>
          <w:p w14:paraId="556825F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7EE6E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7" w:hRule="atLeast"/>
          <w:jc w:val="center"/>
        </w:trPr>
        <w:tc>
          <w:tcPr>
            <w:tcW w:w="2600" w:type="dxa"/>
            <w:vMerge w:val="restart"/>
            <w:vAlign w:val="center"/>
          </w:tcPr>
          <w:p w14:paraId="326BDA3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大学物理教学微视频-熵增原理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6D51D271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张镜雅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B7F9DD9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1002246103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C92FC1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10022461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44599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工程技术学院</w:t>
            </w:r>
          </w:p>
        </w:tc>
        <w:tc>
          <w:tcPr>
            <w:tcW w:w="1127" w:type="dxa"/>
            <w:vMerge w:val="restart"/>
            <w:vAlign w:val="center"/>
          </w:tcPr>
          <w:p w14:paraId="1675A0D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19DFA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8" w:hRule="atLeast"/>
          <w:jc w:val="center"/>
        </w:trPr>
        <w:tc>
          <w:tcPr>
            <w:tcW w:w="2600" w:type="dxa"/>
            <w:vMerge w:val="continue"/>
            <w:vAlign w:val="center"/>
          </w:tcPr>
          <w:p w14:paraId="46961DA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25CEA22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王建博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9A8C6B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1002242108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334C14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10022421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3EC857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工程技术学院</w:t>
            </w:r>
          </w:p>
        </w:tc>
        <w:tc>
          <w:tcPr>
            <w:tcW w:w="1127" w:type="dxa"/>
            <w:vMerge w:val="continue"/>
            <w:vAlign w:val="center"/>
          </w:tcPr>
          <w:p w14:paraId="181A9F8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1B0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2DC6F41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光栅衍射实验教学视频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38A1D8E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孙逸轩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52E255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1005253224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9E039F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10032505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392404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材料学院</w:t>
            </w:r>
          </w:p>
        </w:tc>
        <w:tc>
          <w:tcPr>
            <w:tcW w:w="1127" w:type="dxa"/>
            <w:vMerge w:val="restart"/>
            <w:vAlign w:val="center"/>
          </w:tcPr>
          <w:p w14:paraId="32C3F02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孙瑞锦</w:t>
            </w:r>
          </w:p>
        </w:tc>
      </w:tr>
      <w:tr w14:paraId="1618F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25D8F0E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4446C2A5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郭大正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DFA8A6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1005253230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DA8461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10052532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50D37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水环学院</w:t>
            </w:r>
          </w:p>
        </w:tc>
        <w:tc>
          <w:tcPr>
            <w:tcW w:w="1127" w:type="dxa"/>
            <w:vMerge w:val="continue"/>
            <w:vAlign w:val="center"/>
          </w:tcPr>
          <w:p w14:paraId="763D75F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A43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6E46D2C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214DBA5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许培宽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6C56FA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1005253220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70A096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10052532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285D16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水环学院</w:t>
            </w:r>
          </w:p>
        </w:tc>
        <w:tc>
          <w:tcPr>
            <w:tcW w:w="1127" w:type="dxa"/>
            <w:vMerge w:val="continue"/>
            <w:vAlign w:val="center"/>
          </w:tcPr>
          <w:p w14:paraId="3818CFF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F9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2" w:hRule="atLeast"/>
          <w:jc w:val="center"/>
        </w:trPr>
        <w:tc>
          <w:tcPr>
            <w:tcW w:w="2600" w:type="dxa"/>
            <w:vAlign w:val="center"/>
          </w:tcPr>
          <w:p w14:paraId="218A44C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大学物理教学微视频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熵增原理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5EAD34D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张哲源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8FB258C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1002231009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5D0B1D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10022313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647B6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工程技术学院</w:t>
            </w:r>
          </w:p>
        </w:tc>
        <w:tc>
          <w:tcPr>
            <w:tcW w:w="1127" w:type="dxa"/>
            <w:vAlign w:val="center"/>
          </w:tcPr>
          <w:p w14:paraId="6F055219">
            <w:pPr>
              <w:snapToGrid w:val="0"/>
              <w:jc w:val="center"/>
              <w:rPr>
                <w:rFonts w:hint="default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BD9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0771281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金属工件缺陷观测改装装置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211F53E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普庆邦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C9C883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1011251213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B93AA4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10112531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5B142F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海洋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79B4906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2FD01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7046053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714D9D25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龚航鹏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CE534F2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1009251119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738F8A3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1"/>
              </w:rPr>
              <w:t>10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2522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4E28CB1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地球物理与信息技术学院</w:t>
            </w:r>
          </w:p>
        </w:tc>
        <w:tc>
          <w:tcPr>
            <w:tcW w:w="1127" w:type="dxa"/>
            <w:vMerge w:val="continue"/>
            <w:vAlign w:val="center"/>
          </w:tcPr>
          <w:p w14:paraId="42F6A4B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DB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00A7E1E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6BBBE536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陈天雨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ADE5FA4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1011251228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9B55B6A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10112512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52B8537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海洋学院</w:t>
            </w:r>
          </w:p>
        </w:tc>
        <w:tc>
          <w:tcPr>
            <w:tcW w:w="1127" w:type="dxa"/>
            <w:vMerge w:val="continue"/>
            <w:vAlign w:val="center"/>
          </w:tcPr>
          <w:p w14:paraId="58A2FD0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4BD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46B07FD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70DBEDF3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刘梦阳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19D48AB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1011251127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6BECC42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10112511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6C676B1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海洋学院</w:t>
            </w:r>
          </w:p>
        </w:tc>
        <w:tc>
          <w:tcPr>
            <w:tcW w:w="1127" w:type="dxa"/>
            <w:vMerge w:val="continue"/>
            <w:vAlign w:val="center"/>
          </w:tcPr>
          <w:p w14:paraId="4185EE3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738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5FA1F9E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5FF44F3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董译璘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AF522FF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1003240526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F305348">
            <w:pPr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10032421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B7D5214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eastAsia="zh"/>
                <w14:textFill>
                  <w14:solidFill>
                    <w14:schemeClr w14:val="tx1"/>
                  </w14:solidFill>
                </w14:textFill>
                <w:woUserID w:val="1"/>
              </w:rPr>
              <w:t>材料科学与工程学院</w:t>
            </w:r>
          </w:p>
        </w:tc>
        <w:tc>
          <w:tcPr>
            <w:tcW w:w="1127" w:type="dxa"/>
            <w:vMerge w:val="continue"/>
            <w:vAlign w:val="center"/>
          </w:tcPr>
          <w:p w14:paraId="69F6F39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7BF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7" w:hRule="atLeast"/>
          <w:jc w:val="center"/>
        </w:trPr>
        <w:tc>
          <w:tcPr>
            <w:tcW w:w="2600" w:type="dxa"/>
            <w:vMerge w:val="restart"/>
            <w:vAlign w:val="center"/>
          </w:tcPr>
          <w:p w14:paraId="07338DC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基于AI的NaCl晶体生长预测与分析方法研究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5326897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王欣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3A92C9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1003240214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43F59C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10032402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0B5B43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  <w:tc>
          <w:tcPr>
            <w:tcW w:w="1127" w:type="dxa"/>
            <w:vMerge w:val="restart"/>
            <w:vAlign w:val="center"/>
          </w:tcPr>
          <w:p w14:paraId="60AFC39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0083A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8" w:hRule="atLeast"/>
          <w:jc w:val="center"/>
        </w:trPr>
        <w:tc>
          <w:tcPr>
            <w:tcW w:w="2600" w:type="dxa"/>
            <w:vMerge w:val="continue"/>
            <w:vAlign w:val="center"/>
          </w:tcPr>
          <w:p w14:paraId="424DA24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106C1FD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张家瑞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B0DF21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1003240427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1BDAB2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10032404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7AFD74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  <w:tc>
          <w:tcPr>
            <w:tcW w:w="1127" w:type="dxa"/>
            <w:vMerge w:val="continue"/>
            <w:vAlign w:val="center"/>
          </w:tcPr>
          <w:p w14:paraId="43E264F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AF9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8" w:hRule="atLeast"/>
          <w:jc w:val="center"/>
        </w:trPr>
        <w:tc>
          <w:tcPr>
            <w:tcW w:w="2600" w:type="dxa"/>
            <w:vMerge w:val="continue"/>
            <w:vAlign w:val="center"/>
          </w:tcPr>
          <w:p w14:paraId="48213F0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6696B28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侯万昊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286E39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1005241113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FB3232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10052411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560E73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水资源与环境学院</w:t>
            </w:r>
          </w:p>
        </w:tc>
        <w:tc>
          <w:tcPr>
            <w:tcW w:w="1127" w:type="dxa"/>
            <w:vMerge w:val="continue"/>
            <w:vAlign w:val="center"/>
          </w:tcPr>
          <w:p w14:paraId="0CEE397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2CF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0217" w:type="dxa"/>
            <w:gridSpan w:val="6"/>
            <w:vAlign w:val="center"/>
          </w:tcPr>
          <w:p w14:paraId="7B25B45A">
            <w:pPr>
              <w:snapToGrid w:val="0"/>
              <w:jc w:val="center"/>
              <w:rPr>
                <w:rFonts w:hint="default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三等奖（7个）</w:t>
            </w:r>
          </w:p>
        </w:tc>
      </w:tr>
      <w:tr w14:paraId="5E73E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32412EE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霍尔效应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F396A5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冯谱赫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E973439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6240512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B276160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10062412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B5C7A5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0CD7268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董爱国</w:t>
            </w:r>
          </w:p>
          <w:p w14:paraId="7DAA020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董敬敬</w:t>
            </w:r>
          </w:p>
        </w:tc>
      </w:tr>
      <w:tr w14:paraId="69B63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0D9B28C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294A8B77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李欣嫒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7E00C2C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6240309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DE426E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10062421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242E466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2F3F607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6AD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778F9C9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7F9143A9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徐鹏飞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C1B3DB1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6240518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38F803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10062412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36CEF84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363E17D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E17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1" w:hRule="atLeast"/>
          <w:jc w:val="center"/>
        </w:trPr>
        <w:tc>
          <w:tcPr>
            <w:tcW w:w="2600" w:type="dxa"/>
            <w:vMerge w:val="restart"/>
            <w:vAlign w:val="center"/>
          </w:tcPr>
          <w:p w14:paraId="0D5CCA8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夫琅禾费衍射的教与学新探</w:t>
            </w:r>
          </w:p>
        </w:tc>
        <w:tc>
          <w:tcPr>
            <w:tcW w:w="1206" w:type="dxa"/>
            <w:vAlign w:val="center"/>
          </w:tcPr>
          <w:p w14:paraId="7B862D7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王杉杉</w:t>
            </w:r>
          </w:p>
        </w:tc>
        <w:tc>
          <w:tcPr>
            <w:tcW w:w="1392" w:type="dxa"/>
            <w:vAlign w:val="center"/>
          </w:tcPr>
          <w:p w14:paraId="5DA7B9E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/>
              </w:rPr>
              <w:t>1011232112</w:t>
            </w:r>
          </w:p>
        </w:tc>
        <w:tc>
          <w:tcPr>
            <w:tcW w:w="1127" w:type="dxa"/>
            <w:vAlign w:val="center"/>
          </w:tcPr>
          <w:p w14:paraId="0B1EE16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/>
              </w:rPr>
              <w:t>10112321</w:t>
            </w:r>
          </w:p>
        </w:tc>
        <w:tc>
          <w:tcPr>
            <w:tcW w:w="2765" w:type="dxa"/>
            <w:vAlign w:val="center"/>
          </w:tcPr>
          <w:p w14:paraId="772D69E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/>
              </w:rPr>
              <w:t>海洋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7896752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范寒寒</w:t>
            </w:r>
          </w:p>
        </w:tc>
      </w:tr>
      <w:tr w14:paraId="18B71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1" w:hRule="atLeast"/>
          <w:jc w:val="center"/>
        </w:trPr>
        <w:tc>
          <w:tcPr>
            <w:tcW w:w="2600" w:type="dxa"/>
            <w:vMerge w:val="continue"/>
            <w:vAlign w:val="center"/>
          </w:tcPr>
          <w:p w14:paraId="6FD9FA3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6DEE1B2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李扬帆</w:t>
            </w:r>
          </w:p>
        </w:tc>
        <w:tc>
          <w:tcPr>
            <w:tcW w:w="1392" w:type="dxa"/>
            <w:vAlign w:val="center"/>
          </w:tcPr>
          <w:p w14:paraId="2F4FCE6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/>
              </w:rPr>
              <w:t>1010231106</w:t>
            </w:r>
          </w:p>
        </w:tc>
        <w:tc>
          <w:tcPr>
            <w:tcW w:w="1127" w:type="dxa"/>
            <w:vAlign w:val="center"/>
          </w:tcPr>
          <w:p w14:paraId="0EC86DA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/>
              </w:rPr>
              <w:t>10102311</w:t>
            </w:r>
          </w:p>
        </w:tc>
        <w:tc>
          <w:tcPr>
            <w:tcW w:w="2765" w:type="dxa"/>
            <w:vAlign w:val="top"/>
          </w:tcPr>
          <w:p w14:paraId="2D6D1E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/>
                <w:color w:val="000000"/>
                <w:sz w:val="24"/>
                <w:szCs w:val="24"/>
                <w:lang w:val="en-US"/>
              </w:rPr>
              <w:t>地球物理与信息技术学院</w:t>
            </w:r>
          </w:p>
        </w:tc>
        <w:tc>
          <w:tcPr>
            <w:tcW w:w="1127" w:type="dxa"/>
            <w:vMerge w:val="continue"/>
            <w:vAlign w:val="center"/>
          </w:tcPr>
          <w:p w14:paraId="3298B43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511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3F5A75D8">
            <w:pPr>
              <w:snapToGrid w:val="0"/>
              <w:jc w:val="center"/>
              <w:rPr>
                <w:rFonts w:hint="default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霍尔效应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7FD120E1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孙奕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EDAAD42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3240519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5E31C3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10032405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5C5152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3BD7335C">
            <w:pPr>
              <w:snapToGrid w:val="0"/>
              <w:jc w:val="center"/>
              <w:rPr>
                <w:rFonts w:hint="default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郝会颖</w:t>
            </w:r>
          </w:p>
        </w:tc>
      </w:tr>
      <w:tr w14:paraId="64770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6F6C999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7C85E8B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周棚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DA8265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3240532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4A4C3E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10032405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5B35A81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78D0519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618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F020E2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5DB762BA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刘伯淳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8EDE23C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3240617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985AE79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10032406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2C17F0F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48BE4FC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359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3DE0EFB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基于红外全息成像技术观测结晶过程的实验改进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5FD3F5B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王欣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9BFD4F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1003240214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7D93B8F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10032421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8352FD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restart"/>
            <w:vAlign w:val="center"/>
          </w:tcPr>
          <w:p w14:paraId="0F408E8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</w:tc>
      </w:tr>
      <w:tr w14:paraId="68EDC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2724AF5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124005D6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张家瑞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4C888C8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1003240427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5E49035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10032421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74FFF8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118F337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E2E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50285C5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687EDEAD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邓集智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D4DDBF1">
            <w:pPr>
              <w:snapToGrid w:val="0"/>
              <w:jc w:val="center"/>
              <w:rPr>
                <w:rFonts w:hint="default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1003240223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89A9ABE">
            <w:pPr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10032422</w:t>
            </w:r>
          </w:p>
        </w:tc>
        <w:tc>
          <w:tcPr>
            <w:tcW w:w="2765" w:type="dxa"/>
            <w:shd w:val="clear" w:color="auto" w:fill="auto"/>
            <w:vAlign w:val="top"/>
          </w:tcPr>
          <w:p w14:paraId="2B292D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127" w:type="dxa"/>
            <w:vMerge w:val="continue"/>
            <w:vAlign w:val="center"/>
          </w:tcPr>
          <w:p w14:paraId="1B3F4F0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54B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170BFAF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声光效应与超声光栅实验</w:t>
            </w:r>
          </w:p>
        </w:tc>
        <w:tc>
          <w:tcPr>
            <w:tcW w:w="1206" w:type="dxa"/>
            <w:vAlign w:val="center"/>
          </w:tcPr>
          <w:p w14:paraId="2CC2A02E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华萌</w:t>
            </w:r>
          </w:p>
        </w:tc>
        <w:tc>
          <w:tcPr>
            <w:tcW w:w="1392" w:type="dxa"/>
            <w:vAlign w:val="center"/>
          </w:tcPr>
          <w:p w14:paraId="23EC1A5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1011231108</w:t>
            </w:r>
          </w:p>
        </w:tc>
        <w:tc>
          <w:tcPr>
            <w:tcW w:w="1127" w:type="dxa"/>
            <w:vAlign w:val="center"/>
          </w:tcPr>
          <w:p w14:paraId="2DFA1B70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10112311</w:t>
            </w:r>
          </w:p>
        </w:tc>
        <w:tc>
          <w:tcPr>
            <w:tcW w:w="2765" w:type="dxa"/>
            <w:vAlign w:val="center"/>
          </w:tcPr>
          <w:p w14:paraId="7C6923E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海洋学院</w:t>
            </w:r>
          </w:p>
        </w:tc>
        <w:tc>
          <w:tcPr>
            <w:tcW w:w="1127" w:type="dxa"/>
            <w:vMerge w:val="restart"/>
            <w:vAlign w:val="center"/>
          </w:tcPr>
          <w:p w14:paraId="7EAC5A9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黄昊翀</w:t>
            </w:r>
          </w:p>
          <w:p w14:paraId="4AFFE7B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高华</w:t>
            </w:r>
          </w:p>
        </w:tc>
      </w:tr>
      <w:tr w14:paraId="105B5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6CB0003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222FFFC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张君棣</w:t>
            </w:r>
          </w:p>
        </w:tc>
        <w:tc>
          <w:tcPr>
            <w:tcW w:w="1392" w:type="dxa"/>
            <w:vAlign w:val="center"/>
          </w:tcPr>
          <w:p w14:paraId="53C4E1A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1011232107</w:t>
            </w:r>
          </w:p>
        </w:tc>
        <w:tc>
          <w:tcPr>
            <w:tcW w:w="1127" w:type="dxa"/>
            <w:vAlign w:val="center"/>
          </w:tcPr>
          <w:p w14:paraId="4177EBBC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10112312</w:t>
            </w:r>
          </w:p>
        </w:tc>
        <w:tc>
          <w:tcPr>
            <w:tcW w:w="2765" w:type="dxa"/>
            <w:vAlign w:val="top"/>
          </w:tcPr>
          <w:p w14:paraId="1442D2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海洋学院</w:t>
            </w:r>
          </w:p>
        </w:tc>
        <w:tc>
          <w:tcPr>
            <w:tcW w:w="1127" w:type="dxa"/>
            <w:vMerge w:val="continue"/>
            <w:vAlign w:val="center"/>
          </w:tcPr>
          <w:p w14:paraId="2E3B55E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1FE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11724F5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12EB5E8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米正多</w:t>
            </w:r>
          </w:p>
        </w:tc>
        <w:tc>
          <w:tcPr>
            <w:tcW w:w="1392" w:type="dxa"/>
            <w:vAlign w:val="center"/>
          </w:tcPr>
          <w:p w14:paraId="7450B3B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1011231102</w:t>
            </w:r>
          </w:p>
        </w:tc>
        <w:tc>
          <w:tcPr>
            <w:tcW w:w="1127" w:type="dxa"/>
            <w:vAlign w:val="center"/>
          </w:tcPr>
          <w:p w14:paraId="017F36B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10112311</w:t>
            </w:r>
          </w:p>
        </w:tc>
        <w:tc>
          <w:tcPr>
            <w:tcW w:w="2765" w:type="dxa"/>
            <w:vAlign w:val="top"/>
          </w:tcPr>
          <w:p w14:paraId="10F1293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海洋学院</w:t>
            </w:r>
          </w:p>
        </w:tc>
        <w:tc>
          <w:tcPr>
            <w:tcW w:w="1127" w:type="dxa"/>
            <w:vMerge w:val="continue"/>
            <w:vAlign w:val="center"/>
          </w:tcPr>
          <w:p w14:paraId="6CC6427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BF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2819B61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霍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尔效应实验交互式虚拟仿真教学课件</w:t>
            </w:r>
          </w:p>
        </w:tc>
        <w:tc>
          <w:tcPr>
            <w:tcW w:w="1206" w:type="dxa"/>
            <w:vAlign w:val="center"/>
          </w:tcPr>
          <w:p w14:paraId="7DFB4AC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张苗</w:t>
            </w:r>
          </w:p>
        </w:tc>
        <w:tc>
          <w:tcPr>
            <w:tcW w:w="1392" w:type="dxa"/>
            <w:vAlign w:val="center"/>
          </w:tcPr>
          <w:p w14:paraId="2683E97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1005242116</w:t>
            </w:r>
          </w:p>
        </w:tc>
        <w:tc>
          <w:tcPr>
            <w:tcW w:w="1127" w:type="dxa"/>
            <w:vAlign w:val="center"/>
          </w:tcPr>
          <w:p w14:paraId="265AF55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10052421</w:t>
            </w:r>
          </w:p>
        </w:tc>
        <w:tc>
          <w:tcPr>
            <w:tcW w:w="2765" w:type="dxa"/>
            <w:vAlign w:val="center"/>
          </w:tcPr>
          <w:p w14:paraId="76BC0FA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水环学院</w:t>
            </w:r>
          </w:p>
        </w:tc>
        <w:tc>
          <w:tcPr>
            <w:tcW w:w="1127" w:type="dxa"/>
            <w:vMerge w:val="restart"/>
            <w:vAlign w:val="center"/>
          </w:tcPr>
          <w:p w14:paraId="54EDDBF8">
            <w:pPr>
              <w:snapToGrid w:val="0"/>
              <w:jc w:val="center"/>
              <w:rPr>
                <w:rFonts w:hint="default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69849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6F5CCC4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7D3CBE27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王奕天</w:t>
            </w:r>
          </w:p>
        </w:tc>
        <w:tc>
          <w:tcPr>
            <w:tcW w:w="1392" w:type="dxa"/>
            <w:vAlign w:val="center"/>
          </w:tcPr>
          <w:p w14:paraId="42D05CF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1009241204</w:t>
            </w:r>
          </w:p>
        </w:tc>
        <w:tc>
          <w:tcPr>
            <w:tcW w:w="1127" w:type="dxa"/>
            <w:vAlign w:val="center"/>
          </w:tcPr>
          <w:p w14:paraId="6D51F40F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100524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65" w:type="dxa"/>
            <w:vAlign w:val="center"/>
          </w:tcPr>
          <w:p w14:paraId="62D5F9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水环学院</w:t>
            </w:r>
          </w:p>
        </w:tc>
        <w:tc>
          <w:tcPr>
            <w:tcW w:w="1127" w:type="dxa"/>
            <w:vMerge w:val="continue"/>
            <w:vAlign w:val="center"/>
          </w:tcPr>
          <w:p w14:paraId="4489442D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868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restart"/>
            <w:vAlign w:val="center"/>
          </w:tcPr>
          <w:p w14:paraId="21C49C59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轨振智判</w:t>
            </w:r>
          </w:p>
        </w:tc>
        <w:tc>
          <w:tcPr>
            <w:tcW w:w="1206" w:type="dxa"/>
            <w:vAlign w:val="center"/>
          </w:tcPr>
          <w:p w14:paraId="00DA017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刘杭</w:t>
            </w:r>
          </w:p>
        </w:tc>
        <w:tc>
          <w:tcPr>
            <w:tcW w:w="1392" w:type="dxa"/>
            <w:vAlign w:val="center"/>
          </w:tcPr>
          <w:p w14:paraId="4C54CA56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1003240110</w:t>
            </w:r>
          </w:p>
        </w:tc>
        <w:tc>
          <w:tcPr>
            <w:tcW w:w="1127" w:type="dxa"/>
            <w:vAlign w:val="center"/>
          </w:tcPr>
          <w:p w14:paraId="5CB36D1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10032401</w:t>
            </w:r>
          </w:p>
        </w:tc>
        <w:tc>
          <w:tcPr>
            <w:tcW w:w="2765" w:type="dxa"/>
            <w:vAlign w:val="center"/>
          </w:tcPr>
          <w:p w14:paraId="673236B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  <w:tc>
          <w:tcPr>
            <w:tcW w:w="1127" w:type="dxa"/>
            <w:vMerge w:val="restart"/>
            <w:vAlign w:val="center"/>
          </w:tcPr>
          <w:p w14:paraId="43F08D67">
            <w:pPr>
              <w:snapToGrid w:val="0"/>
              <w:jc w:val="center"/>
              <w:rPr>
                <w:rFonts w:hint="default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F0D4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3751C2EB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58DDA704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马静怡</w:t>
            </w:r>
          </w:p>
        </w:tc>
        <w:tc>
          <w:tcPr>
            <w:tcW w:w="1392" w:type="dxa"/>
            <w:vAlign w:val="center"/>
          </w:tcPr>
          <w:p w14:paraId="5135CD3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1002246102</w:t>
            </w:r>
          </w:p>
        </w:tc>
        <w:tc>
          <w:tcPr>
            <w:tcW w:w="1127" w:type="dxa"/>
            <w:vAlign w:val="center"/>
          </w:tcPr>
          <w:p w14:paraId="21183AA8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10022461</w:t>
            </w:r>
          </w:p>
        </w:tc>
        <w:tc>
          <w:tcPr>
            <w:tcW w:w="2765" w:type="dxa"/>
            <w:vAlign w:val="top"/>
          </w:tcPr>
          <w:p w14:paraId="4FB7F6C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工程技术学院</w:t>
            </w:r>
          </w:p>
        </w:tc>
        <w:tc>
          <w:tcPr>
            <w:tcW w:w="1127" w:type="dxa"/>
            <w:vMerge w:val="continue"/>
            <w:vAlign w:val="center"/>
          </w:tcPr>
          <w:p w14:paraId="7BD5003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A72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600" w:type="dxa"/>
            <w:vMerge w:val="continue"/>
            <w:vAlign w:val="center"/>
          </w:tcPr>
          <w:p w14:paraId="0195AB45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Align w:val="center"/>
          </w:tcPr>
          <w:p w14:paraId="142FB0AA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王冠婕</w:t>
            </w:r>
          </w:p>
        </w:tc>
        <w:tc>
          <w:tcPr>
            <w:tcW w:w="1392" w:type="dxa"/>
            <w:vAlign w:val="center"/>
          </w:tcPr>
          <w:p w14:paraId="393BA612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1002241105</w:t>
            </w:r>
          </w:p>
        </w:tc>
        <w:tc>
          <w:tcPr>
            <w:tcW w:w="1127" w:type="dxa"/>
            <w:vAlign w:val="center"/>
          </w:tcPr>
          <w:p w14:paraId="6C8B2411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10022411</w:t>
            </w:r>
          </w:p>
        </w:tc>
        <w:tc>
          <w:tcPr>
            <w:tcW w:w="2765" w:type="dxa"/>
            <w:vAlign w:val="top"/>
          </w:tcPr>
          <w:p w14:paraId="06190D5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工程技术学院</w:t>
            </w:r>
          </w:p>
        </w:tc>
        <w:tc>
          <w:tcPr>
            <w:tcW w:w="1127" w:type="dxa"/>
            <w:vMerge w:val="continue"/>
            <w:vAlign w:val="center"/>
          </w:tcPr>
          <w:p w14:paraId="6A8B8313">
            <w:pPr>
              <w:snapToGrid w:val="0"/>
              <w:jc w:val="center"/>
              <w:rPr>
                <w:rFonts w:hint="eastAsia"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9677B35"/>
    <w:p w14:paraId="768465F9"/>
    <w:p w14:paraId="3FEC57A1"/>
    <w:sectPr>
      <w:pgSz w:w="11906" w:h="16838"/>
      <w:pgMar w:top="1440" w:right="1800" w:bottom="850" w:left="1800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D557A6"/>
    <w:rsid w:val="02A059B0"/>
    <w:rsid w:val="294200F9"/>
    <w:rsid w:val="31121DCC"/>
    <w:rsid w:val="37D04047"/>
    <w:rsid w:val="48D557A6"/>
    <w:rsid w:val="71C6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abs>
        <w:tab w:val="left" w:pos="0"/>
      </w:tabs>
      <w:jc w:val="both"/>
    </w:pPr>
    <w:rPr>
      <w:rFonts w:ascii="Times New Roman" w:hAnsi="Times New Roman" w:eastAsia="Times New Roman" w:cs="Times New Roman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1501</Words>
  <Characters>2938</Characters>
  <Lines>0</Lines>
  <Paragraphs>0</Paragraphs>
  <TotalTime>5</TotalTime>
  <ScaleCrop>false</ScaleCrop>
  <LinksUpToDate>false</LinksUpToDate>
  <CharactersWithSpaces>2939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2026-07-23T06:56:00Z</dcterms:created>
  <dc:creator>吴奕萱</dc:creator>
  <cp:lastModifiedBy>吴奕萱</cp:lastModifiedBy>
  <dcterms:modified xsi:type="dcterms:W3CDTF">2026-07-24T04:43:27Z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D0DB7BF1A408471D9E41986F1983CD99_11</vt:lpwstr>
  </property>
  <property fmtid="{D5CDD505-2E9C-101B-9397-08002B2CF9AE}" pid="4" name="KSOTemplateDocerSaveRecord">
    <vt:lpwstr>eyJoZGlkIjoiYzAxZjliOTViZTJkNTgyMTcxYjk3NGI4ZTI1MDYxOTUiLCJ1c2VySWQiOiI3MjYyMjk3MjgifQ==</vt:lpwstr>
  </property>
</Properties>
</file>