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50"/>
        <w:gridCol w:w="1417"/>
        <w:gridCol w:w="992"/>
        <w:gridCol w:w="851"/>
        <w:gridCol w:w="1134"/>
        <w:gridCol w:w="1166"/>
      </w:tblGrid>
      <w:tr w14:paraId="4269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2FE7B"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中国地质大学（北京）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七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届大学生节能减排社会实践与科技竞赛</w:t>
            </w: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获奖名单</w:t>
            </w:r>
          </w:p>
        </w:tc>
      </w:tr>
      <w:tr w14:paraId="7657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shd w:val="clear" w:color="auto" w:fill="auto"/>
            <w:noWrap/>
            <w:vAlign w:val="center"/>
          </w:tcPr>
          <w:p w14:paraId="66F4F7B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14:paraId="5ECF4626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0C2FB84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337DD61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134B7B0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E77D8E5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6C889B5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</w:rPr>
              <w:t>指导老师</w:t>
            </w:r>
          </w:p>
        </w:tc>
      </w:tr>
      <w:tr w14:paraId="3C4C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1BB9A71D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</w:rPr>
              <w:t>科技类</w:t>
            </w:r>
          </w:p>
        </w:tc>
      </w:tr>
      <w:tr w14:paraId="4B86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68602561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</w:rPr>
              <w:t>一等奖（4项）</w:t>
            </w:r>
          </w:p>
        </w:tc>
      </w:tr>
      <w:tr w14:paraId="7585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EF01007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2AA38C6C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 xml:space="preserve"> 三效精测——复合材料节能测试仪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F4EE7B2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王雨晴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11B770C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1007223110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5B2E9F7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10072231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BC68411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09C56A21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付志强</w:t>
            </w:r>
          </w:p>
        </w:tc>
      </w:tr>
      <w:tr w14:paraId="2A95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F61DC40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84B4D34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BDDA872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代佳洋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193EE1D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1006230315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3229A10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10062303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17D3540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B709F21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14:paraId="0FF6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B5DB5AB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50F4A9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6AE8603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韩禄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057E92C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1002223110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7990CC9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10022231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58C3FA8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工程技术学院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072D231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14:paraId="7970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02E1A8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3BC04E3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F141E27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公艺臻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1D5B46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1002223101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E763B71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10022231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8D33318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工程技术学院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95BFFC8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14:paraId="07DC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3CF6613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68BD439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D596912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贾帅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A20B3A0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1002223107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397E407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10022231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513D7C1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0"/>
                <w:sz w:val="15"/>
                <w:szCs w:val="15"/>
              </w:rPr>
              <w:t>工程技术学院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548E093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14:paraId="0C1E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2CCD3F1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8F98F3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基于视觉识别的机电一体化垃圾智能分类装置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8F856F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韩禄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A2C68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1002223110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4B456D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10022231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5738F7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工程技术学院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4D5334D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薛翊国</w:t>
            </w:r>
          </w:p>
        </w:tc>
      </w:tr>
      <w:tr w14:paraId="64A2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38D026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3A2AE5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306456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王宁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2A12A1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1004233104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BD81AC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C892CF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5901C8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DB4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D09CF2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C5C3F4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9F3ED7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位宜洺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DE9DF4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1004235211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028442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10042352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3CA271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D4B52D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C18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9F051D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3804CE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C12B1F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廖贇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44293E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1002221218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9317EE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10022212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ADD55C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工程技术学院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8309D8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A9D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8C00CA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AB129A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998734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杨诗涵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88AD1F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1004237104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0A6D26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10042371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AE22D5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1F2CC8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E0B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35AD46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E92BDC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E87064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赵思彤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D09D31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1004236103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CF3599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10042361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EC0DFF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85C754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171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459D35F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3B2B75F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空调织物-一种柔性相变储能纤维膜的制备方法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D59FBB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寇慎聪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019A98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388FC3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9411DA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121B6EA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闵鑫</w:t>
            </w:r>
          </w:p>
        </w:tc>
      </w:tr>
      <w:tr w14:paraId="6F06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537E86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CDB792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AC2CC4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蒙德凤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E2422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B5BC0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10032222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9F88EE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F8F7EF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6DD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9A7950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D0E52B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9881079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辜潇瀚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3ECAB3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1003220125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970BB0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4C43D9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77C4E8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67E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CB2743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521364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62C028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田魏滔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169F2D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89647B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84961D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23B42C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6C2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7AD309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A2E157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4FAD67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张行宝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6036C3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1003220120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C5AC4D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13EE7B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54C2F6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2B9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2180F1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0081CE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24AB13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杨小丰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67CCA1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1003220122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C61C92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E6F574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07424E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110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728340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C6011E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C9BE1A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刘昀轩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32D6F0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1003220121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1086C4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B2FB83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0BBD61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F27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7E93FCC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0E54B9C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绿金计划——厨余垃圾高效处理资源化设计方案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368DC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张延鑫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8D235C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366184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EBEB88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35BA179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陈男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张佳</w:t>
            </w:r>
          </w:p>
        </w:tc>
      </w:tr>
      <w:tr w14:paraId="5FF4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81829F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20FFF9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ACD29A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许瑾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BC4F2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D9D76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CCA008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C82C60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CDC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470873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C00089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85691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肖琪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C0E280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62252B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DCCC6F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3FAF02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2EB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C436B8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181AD4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6E076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卢玉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C3E18B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5460E8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BA8FF4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D57232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56A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858D0D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2514A4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39C8FF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张宸瑜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84CCE3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58F6CF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A53417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703BCB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48C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116A42A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b/>
                <w:bCs/>
                <w:color w:val="000000"/>
                <w:sz w:val="20"/>
                <w:szCs w:val="20"/>
              </w:rPr>
              <w:t>二等奖（8项）</w:t>
            </w:r>
          </w:p>
        </w:tc>
      </w:tr>
      <w:tr w14:paraId="163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13311AF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DE56A0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首创开合式阻力型垂直轴风力发电机研究报告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5223E2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陈思言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DB7384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1005223208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8F7F5E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BA0A80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4D5A247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童菊秀</w:t>
            </w:r>
          </w:p>
        </w:tc>
      </w:tr>
      <w:tr w14:paraId="286C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211527C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D96210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37F174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靳翔宇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DAC44D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4DB0F8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10032222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2F08DD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17DF6A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101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87677A0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3D821F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59D0A8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荆华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4AAB80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46311E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7B3971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FB795F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149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99B9D06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1E3E69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F13036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丁文皓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776759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68AD0C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678BD9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10ED68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3F8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0A456A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B9CD21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A3436D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李向赟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027927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92AD55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B46687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722252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6DC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1CE585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41F3F9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DD7831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赵苑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FCCA6C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1003240517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927EF1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C0B754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E9E382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EE6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10EE1B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199FAF9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基于高效低成本催化剂的电解水制氢储氢一体化系统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E1F2EA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郝点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D4CD85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1003220309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814532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10032203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EC5E47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48D99998">
            <w:pPr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于清海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闵鑫</w:t>
            </w:r>
          </w:p>
        </w:tc>
      </w:tr>
      <w:tr w14:paraId="7F24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F86DCB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3CDA32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2F81C9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蔡婧冉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36E243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1003220501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36F93D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A886F3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F20247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312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19F72D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D04B83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91C966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寇慎聪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8C21D7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9F165B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CD76D7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F8EC46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69A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BB2AB1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05B3FB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7A7401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王艺琳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651B30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1003210501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74EE2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10032113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858D2F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2A31CF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E74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D17106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8DE198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B85905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杨朝涵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DFFBDC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1003210111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71FBF5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10032141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7FCAD8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39AA33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6FF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58F2CB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0B39BC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56C3B1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葛依萱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424EA9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1003210301 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748133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10032113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315406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155789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F38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750125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5DC8B6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8DD4C5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刘悦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CC719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1003220307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D2FC00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BE5EA3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E57F40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5B6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24EA5E5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4E331B2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智能精准喷洒农药机器人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9A5B3A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鲁一帆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4EA23F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572EF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55C19B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795324C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毕二平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杜刚</w:t>
            </w:r>
          </w:p>
        </w:tc>
      </w:tr>
      <w:tr w14:paraId="2168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6A3AA0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FBDC05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D8839C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俞炘炀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E1E146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1005233123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302D18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10102322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E2DBF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C05465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C1D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039549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26FE13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91F5D6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尹康哲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34E5C1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1005232130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0305A0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9FB107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FB489F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CDB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6BEFA8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79EB94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F36D2A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位宜洺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53B2B4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1004235211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9F9076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10042352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19D0F5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1628D8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A5D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B149C1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0B520C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FB861B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F8A86E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1004232109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064F28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BB9E76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5EE847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048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E30EB3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5BBD53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1EEDF1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省宇龙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3F06B5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1005233120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952AC1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3A1DEA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3E6975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4DD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BF3AFD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EACCEC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6865B3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张伯江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B658D5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1010222217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1ED20D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10102222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110F1A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2146E6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E9F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214DD0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7570366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净碳涤钒——碳驱金属污染治理及资源再利用的引领者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CE4C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王钟晗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FDE13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1005221119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5A383D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D04C69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0B43444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张宝刚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田萌</w:t>
            </w:r>
          </w:p>
        </w:tc>
      </w:tr>
      <w:tr w14:paraId="4811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F2E23C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81F14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B6388A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石欢珏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47F954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D8E169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F04696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74B8AA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69C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3E218B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3DB94C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9E75DD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李俊霖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C08399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1005231122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295C44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6968AC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857426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DCA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BDDEE2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C0709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50021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周轶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10DA78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1003220222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3E1F5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E965C4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95E9D6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884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7F9EC58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9EC9D6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5600D9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陶子涵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0F5BC5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1001221005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E46F35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10012210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2F2A1C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1363B1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248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FE912B5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B7F689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1DD5E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庄丰源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47D2E9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1005221117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170C4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E34E8D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ED4BC4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0CC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1978BE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DDFE2B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1090AE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沈彦如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2F41A6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1008221311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9A5680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10082213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9958FC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外国语学院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9B9325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387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400BFF5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274F00D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析锰云联—基于次抛纸基电极的智能环境监测系统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CE05BA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张瑞喆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629C35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1005224118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B37524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45CECD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3BF7265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薛强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刘菲</w:t>
            </w:r>
          </w:p>
        </w:tc>
      </w:tr>
      <w:tr w14:paraId="79F1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EC600D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D1C009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64F86A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陈炳硕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3EEBB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1005233215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8A17B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5FDD18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55BB30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D37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0B8BC5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A1E3FC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5819DE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刘倬君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893238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1005223110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FC7850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4474F3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EB6932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963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56780F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ECC7B0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5994EF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高佳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577C1E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1007228122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E57C3F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806BCC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5848EB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34C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CCA7D6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F39D6F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8F8E04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蒋沫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EC0EB1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1005223101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A08CA4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E439F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346844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2A2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46AF27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487D68D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一种基于CRDS的水体CO2碳同位素样品采集与定值方法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E2CEFD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张子帆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CFA6AE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1005223212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DE4825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2698D8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4667AE9D">
            <w:pPr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高志鹏</w:t>
            </w:r>
          </w:p>
        </w:tc>
      </w:tr>
      <w:tr w14:paraId="51C0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4268E2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628C6C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55EEB9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高硕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5806F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1004221118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B404AC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C823A8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B0CB67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421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EB274D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F38D28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1F0E23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曹磊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122ACF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1005223214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A529C4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E41549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B57D8B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4D6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53FD99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D8BBFB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468FF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李云灏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0EEC2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1004225127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A87393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AAB5A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0082DE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D0F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780888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9034B5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6CF7A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朱宛悦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64C4D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1004225101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E02E6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4618F3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DBF403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036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E899D6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0685D6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《柔感智驱——自驱动智能设备感知革新引领者》</w:t>
            </w: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D4CC6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黎慧敏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4B17E6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1003220503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4B151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10032241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755E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38B9852B">
            <w:pPr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佟望舒</w:t>
            </w: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韩彪</w:t>
            </w:r>
          </w:p>
        </w:tc>
      </w:tr>
      <w:tr w14:paraId="36E8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700F05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A11EFC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29B1B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滕雯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947BD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1003220409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5F112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10032241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2244F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1BD516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2E6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06F6A7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D54946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0CEE5B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吴子玲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4FE47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1019222103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FFD7A0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10192221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A3F70F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数理学院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EDD17C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DCE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4D9426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DD490C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C300B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郑甜甜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9FECE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1003220406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F36D8F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62EB48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8CF8FD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0AF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9F5E85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9DFD16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A7187A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王慧一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06D073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1003220502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1BA15F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10032241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AE9171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B27CB5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643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481C6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477915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0E6C5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袁嘉钰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606F3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1003220409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C96C69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F4CE7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457C59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ED0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5285BD1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FB3CEE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用于3D打印的玄武岩纤维增强赤泥铁尾矿基地聚合物砂浆</w:t>
            </w: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1572E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李玉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1E69D1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1003230402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724DDD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10032304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5F1ED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482F6F6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张娜</w:t>
            </w:r>
          </w:p>
        </w:tc>
      </w:tr>
      <w:tr w14:paraId="0408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9C0399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E6E868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12C1B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尚佳明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25D0E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1003230419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CC551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10032304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EE8E9C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85C9D3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358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BF6371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FAC2A6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AE44C7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田欣然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57871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1003240406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E761B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10032404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9C7ED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0BA3A3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22E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08CCFC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50BDC4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0EB1E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王雅暄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CD20B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1003240409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6D3FA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10032404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F2F0F4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B6AFB1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78C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FA1D93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F16D99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A5475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蔡婧冉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AEF9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1003220501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0AA3B5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DB48EB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2D3EF3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4B0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0534FD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72B4C0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311008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易坤鹤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4F617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1003220518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65BD5B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21ECF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C8CE81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D08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3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BCC47D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6EDE9C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2EB191"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赵苑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5ED09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1003240517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274B3D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10032405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24963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0A3F55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794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6409B5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b/>
                <w:bCs/>
                <w:color w:val="000000"/>
                <w:sz w:val="20"/>
                <w:szCs w:val="20"/>
              </w:rPr>
              <w:t>三等奖（9项）</w:t>
            </w:r>
          </w:p>
        </w:tc>
      </w:tr>
      <w:tr w14:paraId="15CD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43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D79C09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67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2DF1A21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盐湖卤水资源基于Li离子固态电解质的电解法提锂研究</w:t>
            </w:r>
          </w:p>
        </w:tc>
        <w:tc>
          <w:tcPr>
            <w:tcW w:w="86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3FA4EC4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牟远</w:t>
            </w:r>
          </w:p>
        </w:tc>
        <w:tc>
          <w:tcPr>
            <w:tcW w:w="6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4AC6276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1003230101</w:t>
            </w:r>
          </w:p>
        </w:tc>
        <w:tc>
          <w:tcPr>
            <w:tcW w:w="51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44A179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10032301</w:t>
            </w:r>
          </w:p>
        </w:tc>
        <w:tc>
          <w:tcPr>
            <w:tcW w:w="6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978DE9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CFF362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闵鑫</w:t>
            </w:r>
          </w:p>
        </w:tc>
      </w:tr>
      <w:tr w14:paraId="1C5B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8F4F4D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862546C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F4D6510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佟振涛</w:t>
            </w:r>
          </w:p>
        </w:tc>
        <w:tc>
          <w:tcPr>
            <w:tcW w:w="6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72AE8A3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1003240312</w:t>
            </w:r>
          </w:p>
        </w:tc>
        <w:tc>
          <w:tcPr>
            <w:tcW w:w="51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42B762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10032403</w:t>
            </w:r>
          </w:p>
        </w:tc>
        <w:tc>
          <w:tcPr>
            <w:tcW w:w="6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26188B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2C5E12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134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E9E4C7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9E951EA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6F87D89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姚柯红</w:t>
            </w:r>
          </w:p>
        </w:tc>
        <w:tc>
          <w:tcPr>
            <w:tcW w:w="6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5F4D073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1003240610</w:t>
            </w:r>
          </w:p>
        </w:tc>
        <w:tc>
          <w:tcPr>
            <w:tcW w:w="51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BEDCA4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10032406</w:t>
            </w:r>
          </w:p>
        </w:tc>
        <w:tc>
          <w:tcPr>
            <w:tcW w:w="6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C7510D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213807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E21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6FC39D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544F150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0EA409C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王一彬</w:t>
            </w:r>
          </w:p>
        </w:tc>
        <w:tc>
          <w:tcPr>
            <w:tcW w:w="6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5BD8380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1003240107</w:t>
            </w:r>
          </w:p>
        </w:tc>
        <w:tc>
          <w:tcPr>
            <w:tcW w:w="51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26AB5B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10032401</w:t>
            </w:r>
          </w:p>
        </w:tc>
        <w:tc>
          <w:tcPr>
            <w:tcW w:w="6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2CB17C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45B503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9D6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5C309C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265A2CB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Power-to-X视角下污水深度处理及其资源化集成装置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C7369F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刘倬君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2B5D72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1005223110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50B5DD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01AD75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70C327B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王松</w:t>
            </w:r>
          </w:p>
        </w:tc>
      </w:tr>
      <w:tr w14:paraId="5094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35203B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C665EB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E4BC83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刘陈子颖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C4D32B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1005233222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89E46B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B0B4D2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B9B518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25E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C6269F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689108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34C3AC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佟家琦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E76AF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1005231116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A3A230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35E4C7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3A815F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D66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7CE838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898A33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2B95DC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张瑞喆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C4F6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1005224118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C22CF7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E7EF96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832BC1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04C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4B66A9D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3C8F6D0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绿镀智控——电镀工艺全链碳足迹削减系统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555CAE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卢玉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754FBD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24D783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109900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16E813C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张佳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张宝刚</w:t>
            </w:r>
          </w:p>
        </w:tc>
      </w:tr>
      <w:tr w14:paraId="0165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BE03CE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48D090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19FA09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许瑾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3E18FC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F55E9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DE4787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0EDE48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C2B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81EB5C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D30B45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08253A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肖琪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2D086C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4D09C2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204304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5BC198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194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BCCBA9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81F81B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BC0D05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张延鑫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F0507D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F0AE7D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06E404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0A413B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774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539EB3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A00B3A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7F818D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费翠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3DE5C9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1005231111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4927D7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2E541E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01E5A2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82D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C3719F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8EB4F2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64856C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何睿琪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035A7F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1005231109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579BE3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A833E1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7F2C9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8B5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869531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BA5E41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62CF3F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张锴锐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597425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6D9AD2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7D449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6182E4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346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755601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7F89283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航空液压系统低碳卫士——主动控制液压油污染设备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BD7F4A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董研彤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6D2B46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1003230111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C60345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1C5457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2807189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于翔</w:t>
            </w:r>
          </w:p>
        </w:tc>
      </w:tr>
      <w:tr w14:paraId="5545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13325E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2410B6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45FEA2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安静娴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EA7A62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1003230211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09EE06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A143B3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5309EB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66C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89B311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4B727A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1792BE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王淑寒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095141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1003230202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231209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1BBC6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BBFC17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8C5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7F34D9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BF3CC0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2E626C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周峻伊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26A165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1003220202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AE7684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A98953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AA0E02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0F0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1CA7DF1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F26C7D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一“碳”究竟：松嫩平原（黑龙江）农牧区碳储量时空格局变化分析与可视化平台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DCCF2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孙冰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A84991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BF23E0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7428CC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3F1E856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王雨双</w:t>
            </w:r>
          </w:p>
        </w:tc>
      </w:tr>
      <w:tr w14:paraId="5AFF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CB3411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3D5A81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69F2B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阮炜杰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350606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1004222124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D8F881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665B6E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727554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E44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C779C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3C47EA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“智凝温控”-基于壳聚糖气凝胶封装技术的温控相变材料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43BF33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王淑寒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AEF167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1003230202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13DD2F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BD3DBC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59A306A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黄朝晖,陈黎琴</w:t>
            </w:r>
          </w:p>
        </w:tc>
      </w:tr>
      <w:tr w14:paraId="6CBC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97A891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CEAA55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0D55D2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赵加佳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463B90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1003220210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0BEE25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5FD246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B6AD6B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2B2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54C007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FBA76B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F69787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董研彤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C3F3E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1003230111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1431E7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6F4D4E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998B70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95C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D40E17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D15DA8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A6E7B6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陈志昊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B82494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1003230618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042480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9D19AD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92E1EB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058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79EFAD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90A37B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8083C0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李依帆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EF2A1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1003220302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D30020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5CA53C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DFDE57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8BB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E8CBE4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86CE19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4174D5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胡尔西迪阿依·巴日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CFF33F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1003230109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5793C0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700ECD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98A466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12E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D7A5A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EFB928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30ECC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唐玥然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3F78C4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1003240304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CDED8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10032403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1EAE3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0F0B3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89E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72875C5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4DEED14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绿能光净—95%净水效率的新型氮化碳材料</w:t>
            </w: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DE019F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杨世博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50EB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1003220314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076C83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10032241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EBFB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1315064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陈芳，黄洪伟</w:t>
            </w:r>
          </w:p>
        </w:tc>
      </w:tr>
      <w:tr w14:paraId="4B5B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86ACBB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415622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62462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蒙德凤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295E6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1003220104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A170C9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10032222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4A52F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B5DDFB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333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B05B89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588395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0BFA4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文顺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48D101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1003220417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2AF393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731E9C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0E2ADD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DFF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D7A7DC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F37A84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3EE6F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梁博宇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92E3B8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1003220312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ADDE8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3E443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9CB0EB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82A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9C39AB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01386E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2BCBC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李振庭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3636A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1005224112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DAE9C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647339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493E0F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7A6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5EF7EDC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86AF05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智轨绿芯——地铁余压多能协同闭环系统构建与区域能源效益综合评价</w:t>
            </w: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9256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郭欣鑫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1213F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1005222112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959EE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4FE2DD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163202E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侯立柱，柴虹</w:t>
            </w:r>
          </w:p>
        </w:tc>
      </w:tr>
      <w:tr w14:paraId="2380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8F3092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EB2BD8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A1E1C9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刘志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3BB56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1005222127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AA32F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572EB3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4B5F4E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193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E8DA35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AC05E1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E7044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李清妍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99CFDA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1005222109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6BBB6E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657D6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289F54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C24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BC82B1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929B4C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09CCB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蒋沫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FFD48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1005223101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88705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4BAAA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DDDAC3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B84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680805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AC82DA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8BFAF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高佳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26CDE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1007228122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8B54B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1731B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ADA809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F77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EBA5C5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E753F3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05D62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孙晨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F5551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1005223206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BCEDCD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FA79B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91B82D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44D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7CA4B7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BD20F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A77C2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杨焕然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453A44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1006230320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D176F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10062322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CE507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AF140B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B4C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2C64785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2569D11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骑迹新生——雄安智慧校园共享单车动能回收系统</w:t>
            </w: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87224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胡敏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3A6C6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1005222107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A5DCC9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7E8B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10BBA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侯立柱，柴虹，陈黎琴</w:t>
            </w:r>
          </w:p>
        </w:tc>
      </w:tr>
      <w:tr w14:paraId="2D54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6AC8ED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4F19A0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AF3EB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丁伟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0688B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1005213214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B6B26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10052132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9E7444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83250D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0E8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A60371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82DE37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37C26F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常永成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CEFD0B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1005222115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727919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408364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A170A0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AA9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E9AA4C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DAFB64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8F017F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向魏琼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D4EAC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1005211116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3E972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10052111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83A618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2BB68A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5B3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F8ACB7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AADD17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4934F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刘铭杰</w:t>
            </w:r>
          </w:p>
        </w:tc>
        <w:tc>
          <w:tcPr>
            <w:tcW w:w="6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81E22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1001230127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CE377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10012301</w:t>
            </w:r>
          </w:p>
        </w:tc>
        <w:tc>
          <w:tcPr>
            <w:tcW w:w="69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3240F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DF25BA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AE2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A3117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b/>
                <w:bCs/>
                <w:color w:val="000000"/>
                <w:sz w:val="20"/>
                <w:szCs w:val="20"/>
              </w:rPr>
              <w:t>成功参赛（19项）</w:t>
            </w:r>
          </w:p>
        </w:tc>
      </w:tr>
      <w:tr w14:paraId="3581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DF3F1F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67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29536C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一种蚯蚓堆肥有机固废资源化处置新方案</w:t>
            </w:r>
          </w:p>
        </w:tc>
        <w:tc>
          <w:tcPr>
            <w:tcW w:w="86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16437E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徐莫南</w:t>
            </w:r>
          </w:p>
        </w:tc>
        <w:tc>
          <w:tcPr>
            <w:tcW w:w="6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CC2019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1003220505</w:t>
            </w:r>
          </w:p>
        </w:tc>
        <w:tc>
          <w:tcPr>
            <w:tcW w:w="51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9C4879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10072252</w:t>
            </w:r>
          </w:p>
        </w:tc>
        <w:tc>
          <w:tcPr>
            <w:tcW w:w="6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39279B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55553E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李保霞</w:t>
            </w:r>
          </w:p>
        </w:tc>
      </w:tr>
      <w:tr w14:paraId="0675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503BAC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B21BB9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82557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方雯丽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B9BDC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1010223103 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56875B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378064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E96B39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060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3F025E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EE9E01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D4774E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杜雅琪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95D916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59ECB3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7E6F7C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2BCCF0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06D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7C356E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BEA587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8520C4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王婷婷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EACE6D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A21908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4B2D95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C47FAC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F5D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FFE9F1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62AF4A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8F7827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周高怡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A547E4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1009222225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67E018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10092222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B0C67C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珠宝学院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5F7680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B8D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242564D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499B38C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天然气水合物竖向变形-水平应力-温度联合测试的蠕变试验装置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2DE9AA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常家铭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0E03A3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1006210225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525E3E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10062102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9A547A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74B980C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张海涛</w:t>
            </w:r>
          </w:p>
        </w:tc>
      </w:tr>
      <w:tr w14:paraId="480D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A5F05F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A73EC9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C47D78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谢永康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B24809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1006210533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265977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10062131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E717B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29E256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2A1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4D9BB7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FF9BBA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AA1572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祁博宇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A9855E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1006210411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12401E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10062131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D6A520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2DA0FE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A8D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5C7C66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C13B00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A55602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杨策清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85771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1006240516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DA7E6C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D4C206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C83E24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133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F45F3F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9AC16E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9F7782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张康杰 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5C9611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1006240513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99E589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AB888C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463BC1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A75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573700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89E120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325E9F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张源 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08D594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1006240504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9A713F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9B5F1C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40838B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E7D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9630CB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7EBD36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D19C0C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李佳宝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00477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1006240515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66EAC0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EC9DC5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116B08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67C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6059C2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E88F51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基于多模型协作的火电厂智能脱硫系统方案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72F156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高晨翔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453C95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1005232123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D5FAA5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A163A4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41C7510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何江涛</w:t>
            </w:r>
          </w:p>
        </w:tc>
      </w:tr>
      <w:tr w14:paraId="15E4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28D84D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A2F351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0151B5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李一平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4C6738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1005232128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C49FDB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D976BD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511C5F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150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88C5C0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BB3B0C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792286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韩雪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D24A3E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1001230706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1B1910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10012307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416139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DFA2AF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C27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28FB77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E7D801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FA68BC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王燚坤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34E14D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1007230320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58215C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10072303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A8B654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0B99F7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157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1DC3934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72F5F00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野外监测酸性废液无害化：在线处理节能减排技术与装置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005D8D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刘诗羽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B5D89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E74A15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B5DD8D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6A53F12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刘菲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杨珊珊</w:t>
            </w:r>
          </w:p>
        </w:tc>
      </w:tr>
      <w:tr w14:paraId="5119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EC51ED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B3C2FE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F05E9E4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贾秋霞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0EA7BC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E9CA5F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A96DE3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8D727A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B14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8D5B3D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9622A5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5FFD5AC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孙菲阳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2B527E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1005234101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AC8FC3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B80E3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AAD72A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682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B09BBA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0F7128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“风云智控”——基于数字孪生的风能选址与优化系统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33AC59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郭子瑄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0BBEB8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4469B0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3B6C40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758B92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薛涛</w:t>
            </w:r>
          </w:p>
        </w:tc>
      </w:tr>
      <w:tr w14:paraId="2BB6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CD4169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F73947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014865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方飞翎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E73301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1012222124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407E24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10122221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D8193E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F14601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0D7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35F9C7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602E35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7D947F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李嘉玮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5AABF1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1007220203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272F3C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10072202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EFF329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F44E37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E96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759DE70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45B40CF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当膨胀石墨邂逅氮掺杂：双酚 A 污染治理的“王炸”组合诞生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7636CC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陈媛鸢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C50D57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41A72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59CEACB">
            <w:pPr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1FE851C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杨珊珊</w:t>
            </w:r>
          </w:p>
        </w:tc>
      </w:tr>
      <w:tr w14:paraId="7F6A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C63A0A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516D70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842D48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乔子睿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6E0C58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1005233227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8063DE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280D44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35C851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94E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7AFF60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47EBD2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D2BE4C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李安雅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7F55F9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1004235207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B60285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10042352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2F9B78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10288F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41A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761516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B7BC86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6C52E2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王子祺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5877FB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A3BF7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98B6B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4A39F1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F72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60F84E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C69F1A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76755F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康博轩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259286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1005242119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1703BE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10052421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9B60A9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7C22E2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835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966236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E69C91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B535B2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蹇昊辰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7DBE58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1005243112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A01D63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10052431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38307B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4CAEEB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203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79D09AE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2D2FD0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农业设备共享租赁系统：助力“双碳”目标的智慧农业实践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34224C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B8AA0D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1004216109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049462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10042161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61616A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187094A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刘传平</w:t>
            </w:r>
          </w:p>
        </w:tc>
      </w:tr>
      <w:tr w14:paraId="702E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895C72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505C11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8CC6ED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杨潇杰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5C5C4E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1010232113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F201A6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DA2A42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37F92C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CCA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CCB93F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8F8C4B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A9EC9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吴彬杰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8A77E8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1004216115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CAE5D2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10042161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839A10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5E351E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ED0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7C48E4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A93BD4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0D0DAB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刘欣琦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764098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1004234103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3CE78D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2FE2F5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C6BCE2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2D4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30B1289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176F8BF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“碳”锁色界——印染行业全产业链工艺升级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D594B6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胥潇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5AEDC5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0474C8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A505C0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37E6F86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张佳</w:t>
            </w:r>
          </w:p>
        </w:tc>
      </w:tr>
      <w:tr w14:paraId="41D3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B0DCF2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BD023F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B019C8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曹雨晨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7DF4F1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CEA3A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0CECCA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88E9AC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BCC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4A3620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AF4666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D088E2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张锴锐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C422BC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195972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2D49FA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1FE173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F25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85D8F2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848CD3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BF527D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程一诺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7066F2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1008231202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CE2CAF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10082312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39033A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外国语学院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E19642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904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D03345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EFC835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8486DD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费翠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DA9951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1005231111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DCA371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1B1AC4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82BF28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070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1773FD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6D96D5A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“一带一路”沿线国家能源绿色指数分析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E4509C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张婧媛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9944AA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1007223105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900567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D01C1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6764C89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李梅</w:t>
            </w:r>
          </w:p>
        </w:tc>
      </w:tr>
      <w:tr w14:paraId="77CE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37846B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83EA04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597483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苏珍婵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7BA34F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1004223107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D8E5FD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10042231 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A007859">
            <w:pPr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F15F11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75E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9B90BB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B03933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334A5F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陈佳瑶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5CFB28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 1004221202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C01791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F8ED46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577289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648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E47AB2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E7E1AB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6D48C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郭宏磊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311260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1004222121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3EBE7F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10042221 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C2F461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CA0221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5DD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2C6FFA1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ED9F2F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校园碳排放3D可视化模型与零碳校园计算软件双驱动系统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A4AA07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文子乔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BFA813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43C1D9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147A79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64F5D44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杨思琪</w:t>
            </w:r>
          </w:p>
        </w:tc>
      </w:tr>
      <w:tr w14:paraId="0539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DD434B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0F86A6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51734F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邝昱玮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6585E2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721816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B6ED1F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57ADB3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B4D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4DB9BB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7F1323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B1F478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张祎璠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A0916F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9C399E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FF3794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A813EA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595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12C3C1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909F4D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E0244F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田莉双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81C199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90F4EC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B4D678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38A8ED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F6B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66C63D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73E921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6780AB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柴博涵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63F364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21296B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E2DB30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A3A736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223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9C1474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6D8C92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5A902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钱坤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FDA908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1005224101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EE8828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8E396C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E1C638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725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51E73B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C49037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8171F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张雯杰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A18F85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AFBBE8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6C91F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CBFDA4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4A9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74AB7DC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7204FAC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基于物联网的核辐射智能监测系统设计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414B8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甘景舒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9FB85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1004223104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12A37A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10042231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BA5D5A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2402A61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李卓</w:t>
            </w:r>
          </w:p>
        </w:tc>
      </w:tr>
      <w:tr w14:paraId="10CA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516EF1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BDEED2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23C69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张伯江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29DA62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1010222217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4FCA02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10102222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A97EA0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0F9F8C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001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BF6F1E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BA9FD6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36BEEB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李欣雨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EB13A6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1004224102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01A07B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1A6B4D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374B99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937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B46552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243D806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中国牌碳材料石墨炔新形貌制备电池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674A57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王伟亮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3FCDE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1006220113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6F2F85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100622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22E7DD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6C9DB50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商虹</w:t>
            </w:r>
          </w:p>
        </w:tc>
      </w:tr>
      <w:tr w14:paraId="570C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F2B55B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C842AC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569809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刘桐畅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B76DD2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1006210228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A0FC34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10062121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9C3D3B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89DC14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651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27C34B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71FE76B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智慧零碳园区集成系统——基于AIoT的碳排放全生命周期监测与动态优化平台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A1D337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马宁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D4BEC5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4B6A17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D5D469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6E6A126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匡颖,陈劲松</w:t>
            </w:r>
          </w:p>
        </w:tc>
      </w:tr>
      <w:tr w14:paraId="6C84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DCA0FC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BCD37F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AE8C84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曾诗涵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F5966C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1007235106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3C89F3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2918A7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4794CD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8C0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3C9ED1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4984B0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182A7E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王星灿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C6F2A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1005221124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FCD69F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666C2E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F4F1AB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2A8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16C75F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8F75E7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4EF3F1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姜继鹏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95328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1005222118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63708E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85D3F1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C4A1F8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DA0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9BD120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56A9D1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6188A4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多吉旺堆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67E0F0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1005222131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D143B3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C30907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E23C74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328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1CFE57D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47D64D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绿源环保科技——可再生能源驱动水污染治理的环保领军企业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991943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王一彬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0F0109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4B87DE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4C361C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768B25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黄洪伟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郭利娜</w:t>
            </w:r>
          </w:p>
        </w:tc>
      </w:tr>
      <w:tr w14:paraId="078E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4CCACA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B076C5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6D4F76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李颜君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323755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1003240302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25A804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4F7D13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2216E3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526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DEBF78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083AC2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66FC09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李恺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83D113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1003240122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9CA3E1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EBC49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860659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2BA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EDE24C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B36C7B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F99230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李奇鹏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0E2ACE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1003240625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310B5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3137C9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D9F48D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F1A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F465AE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919C5F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CCD7C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吕晶怡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226D7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1003240612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7183D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10032406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80B4E6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4CBF24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AC1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5348A08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2444088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绿耕智影—基于数字孪生技术的不同熟制区农情遥感监测与经济效益评估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109066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邱天池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24871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1010221209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034E0D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7A20A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0E7E34E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王雨双</w:t>
            </w:r>
          </w:p>
        </w:tc>
      </w:tr>
      <w:tr w14:paraId="4C84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3C07DB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AA3916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00EC21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张馨心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137B3E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1007220209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0FCB74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A10C26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FFF344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A21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A0958D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3A10DA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495EE0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孙冰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6D9500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9DFA2C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373EF9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1BBBBD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99B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546302E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75735A2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可折叠光伏农业一体化系统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5560B7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龚衍伊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101CB5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1006230104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CE2818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10042312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890D9DD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3802AC6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胡景宏</w:t>
            </w:r>
          </w:p>
        </w:tc>
      </w:tr>
      <w:tr w14:paraId="4373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E2578C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E97549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E96019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王雨萱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BC7258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1006230105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1F70CD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DB5B1A2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E6C7FE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570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ED7DD4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A50C95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84881D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王岳川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0AB004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1006230224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B36B3C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C9CC406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518DA05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E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1DD4DB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1FC315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2FD9CB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张依诺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672D91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1006230204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EFF77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98A5880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B71F7B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D3F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6DE7AC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0182DF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AA8D74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李正南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A581B4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1006230226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11C6EF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10062311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ADA5F62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68A2876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8FE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B98519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D7E578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2F0E22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周婧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E210BF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1005234102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4D60BF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2957313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A6C54C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B58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80993F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27E10A5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951607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张凯星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1EF470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1005234104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38459B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772A596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44738B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39F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152F3FF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0B65C45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多层导流档板定向沉沙过滤装置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EFEA5F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常永成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A32124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1005222115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DF513E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E0854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209FF5A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孙即超</w:t>
            </w:r>
          </w:p>
        </w:tc>
      </w:tr>
      <w:tr w14:paraId="6D53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A2764D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4540CE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780E0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高嘉阳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626DBC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1005222129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BCA18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31874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C49913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750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693BF9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D2AA9C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8C0E70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章嘉豪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B6CC5C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1002234112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6ED086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10022341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E68942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数理学院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D08D7F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A14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7954D8B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18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05CC92A9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一种兼具淤泥脱水与泥砂分类功能的多筒离心机装置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423039C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杨策清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E4E4394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1006240516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B833851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4145411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0AE9E57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张海涛</w:t>
            </w:r>
          </w:p>
        </w:tc>
      </w:tr>
      <w:tr w14:paraId="177A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F7702AE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3AED150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4A0A688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李佳宝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221794A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1006240515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936C31B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4E7B7A1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87C66A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87F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1EE9D42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A13BE80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27FFFF3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张康杰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38B0A1C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1006240513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80F9F52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A60141D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2F051D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208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76C839B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901A89A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FADE6E0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张源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D7EEB6E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1006240504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91A9C72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10062405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CF0B82C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9D66C5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EBC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BCEFA23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E5EF231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B7E4E25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常家铭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7889D28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1006210225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F01FED2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10062102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A99785B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CAB327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8C1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2DAE617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2B9C7EA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C372163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谢永康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A08DACF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1006210533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0BF1D2D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10062131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ECF295A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C72520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9D2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4376782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C8AD3FE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4F3BB73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祁博宇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56AEE24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1006210411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23E99DE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10062131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6A1BBBB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能源学院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5ABC5D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B10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5260DB58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19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8CBAD56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锰方硼石压电催化降解燃料废水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8C5AB6F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梁博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24EB072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1003220516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FD3C734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10032205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A8DDBCE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工程技术学院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4F36240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孟德忠</w:t>
            </w:r>
          </w:p>
        </w:tc>
      </w:tr>
      <w:tr w14:paraId="3FC1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A83A8BF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7EDA989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38DDA2A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杨世博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3F75E98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1003220314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3F49ED2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A7DC192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577CB5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A40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13E15CC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5D6E922"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0BA95C4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艾尔卡力·艾里西尔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1107264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1003220528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F015FA4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10032212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2BECD0E">
            <w:pPr>
              <w:widowControl/>
              <w:jc w:val="center"/>
              <w:textAlignment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CCD479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344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7738A5F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</w:rPr>
              <w:t>社会实践类</w:t>
            </w:r>
          </w:p>
        </w:tc>
      </w:tr>
      <w:tr w14:paraId="6127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07DDC04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</w:rPr>
              <w:t>一等奖（2项）</w:t>
            </w:r>
          </w:p>
        </w:tc>
      </w:tr>
      <w:tr w14:paraId="012B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31AA815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7531DF5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碳”本溯源 智策未来——基于AI大模型高店镇节能减排决策支持系统规划与设计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155217E6">
            <w:pPr>
              <w:widowControl/>
              <w:tabs>
                <w:tab w:val="left" w:pos="231"/>
              </w:tabs>
              <w:jc w:val="center"/>
              <w:textAlignment w:val="center"/>
              <w:rPr>
                <w:rFonts w:ascii="Verdana" w:hAnsi="Verdana" w:eastAsia="微软雅黑" w:cs="Verdana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李棵岩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096B9FCF">
            <w:pPr>
              <w:widowControl/>
              <w:tabs>
                <w:tab w:val="left" w:pos="231"/>
              </w:tabs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1005232122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00DE8618">
            <w:pPr>
              <w:widowControl/>
              <w:tabs>
                <w:tab w:val="left" w:pos="231"/>
              </w:tabs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73CAFB8A">
            <w:pPr>
              <w:widowControl/>
              <w:tabs>
                <w:tab w:val="left" w:pos="231"/>
              </w:tabs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4D20DF82">
            <w:pPr>
              <w:widowControl/>
              <w:tabs>
                <w:tab w:val="left" w:pos="231"/>
              </w:tabs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张佳</w:t>
            </w:r>
          </w:p>
        </w:tc>
      </w:tr>
      <w:tr w14:paraId="117A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8E97E4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09F875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3174C72">
            <w:pPr>
              <w:widowControl/>
              <w:tabs>
                <w:tab w:val="left" w:pos="231"/>
              </w:tabs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马程祎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FDCB4B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1008221119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10CA6C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10082211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D669D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外国语学院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4B2FBF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261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EE1237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E19870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45D3336">
            <w:pPr>
              <w:widowControl/>
              <w:tabs>
                <w:tab w:val="left" w:pos="231"/>
              </w:tabs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张雨桐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682968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1012222107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AD49E5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9CA5FE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3CD9F3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6F2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215032C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1CB9D99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苦水新生—兰考县许河镇"盐碱地综合治理助力乡村振兴"项目策划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20DE082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赵滢淇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00EC32F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1005232108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006AE87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20642D4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3E2A46F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高志鹏,李占玲</w:t>
            </w:r>
          </w:p>
        </w:tc>
      </w:tr>
      <w:tr w14:paraId="12B3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F0072D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F43387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0D9FF3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张宸瑜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6203CC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DC8F57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17E89A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E73FCB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8F7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DF9F2A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8DFB32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8E8FD5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孙峪垚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D4BDD8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27E659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60C8B7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A4EB80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721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93B893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C0BC29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A3523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李欣瑶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395320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1007233119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DACF4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F35A0F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76E222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DDB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B9FAD8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7D1A74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10A48E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张一涵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29B62B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E25F08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08A194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CF9952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AF1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B0E52D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F8D846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31C81D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曹磊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7AEC21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1005223214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658DF2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A7589D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A3629E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D9C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2CD4DFD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b/>
                <w:bCs/>
                <w:color w:val="000000"/>
                <w:sz w:val="20"/>
                <w:szCs w:val="20"/>
              </w:rPr>
              <w:t>二等奖（3项）</w:t>
            </w:r>
          </w:p>
        </w:tc>
      </w:tr>
      <w:tr w14:paraId="6BB6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708775BE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17BCFCA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节能减排行动，共筑绿色家园—北京市老旧小区节能改造现状及居民参与意愿调研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483450A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李嘉玮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1A07F2C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1007220203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3DF9DF1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10072202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35F12A1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7FE7691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陈黎琴</w:t>
            </w:r>
          </w:p>
        </w:tc>
      </w:tr>
      <w:tr w14:paraId="3899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1B2F80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9E1392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405B1BA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郭子瑄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0240F1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1004226204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10812DD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46C8278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07A0A2F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F2F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F41684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B4A026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14BBDA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彭思琪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1B88AE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1008232103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FB4F5A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C4154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151838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22D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D0DCA2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5123FD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8291CD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方飞翎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C441AE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1012222124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BC7FB1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10122221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1F9450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2DAE26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AEF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7790B5D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059C6C9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“绿能充换，零碳出行”—北京市新能源出租车充换电模式决策研究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5CFED05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张馨心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368AB01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1007220209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0192DF3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7A8B026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41E8CC3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马少超</w:t>
            </w:r>
          </w:p>
        </w:tc>
      </w:tr>
      <w:tr w14:paraId="55F4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713C06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BC938C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19368A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李欣萌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F22CA6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1007220117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4BA9A8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5C6AB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1AA1BA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B73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9BF464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9F90F8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2D67FA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吴树睿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9ECAF1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1003220614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805FBB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897818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7524D7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D30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692EBD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D6EB56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B330F6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徐亚芯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0E1F4F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1007225206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77ED9A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10072252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870D18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B231D8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75C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1D182F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D9A6FD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8C1355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隗锦仪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7291BB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1007225203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F18D04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10072252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5FC539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C1EDEF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28B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5FBE1C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B12351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48B6EF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李东君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42E1CF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1007235103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819A14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A4CAB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A6512B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32D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81CCB4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3AE3B7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E2CA05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王炫寓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11129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1007220115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A6AC2D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CC2B29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449181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E37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23DFE49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F51DC2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“绿”动北京，行启新途——北京市居民绿色出行行为模式及影响因素调研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6277E02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崔馨予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BDFB23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1007220108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FC453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9D384A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7295F72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王玲,杨子明</w:t>
            </w:r>
          </w:p>
        </w:tc>
      </w:tr>
      <w:tr w14:paraId="14F5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17FDEE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197149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BFEBCE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沈烁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6A2AD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1007220106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9E827B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A48E4E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098380E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629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1ACEB1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1C2EB0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DBE5A8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赵凯旋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AA4E79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1012221208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355227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418C37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1510877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762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13CF16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A07127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C5BD1E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项广宇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9900B7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1003230218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613D26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10192311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17AB56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数理学院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6B8DBB9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34F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A5D037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D5C09F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EF7E32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常金旭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6D1806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1007220107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E38667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4BF6B5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7E851A4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B3F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93E2FE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1BFD09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6B0E78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张焱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BAED6E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1007220102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D77108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BC1856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6A28688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D87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304621B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b/>
                <w:bCs/>
                <w:color w:val="000000"/>
                <w:sz w:val="20"/>
                <w:szCs w:val="20"/>
              </w:rPr>
              <w:t>三等奖（5项）</w:t>
            </w:r>
          </w:p>
        </w:tc>
      </w:tr>
      <w:tr w14:paraId="069E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1AA5DB6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67" w:type="pct"/>
            <w:vMerge w:val="restart"/>
            <w:shd w:val="clear" w:color="auto" w:fill="FFFFFF"/>
            <w:vAlign w:val="center"/>
          </w:tcPr>
          <w:p w14:paraId="67DFBD8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源析治污——基于CEMS数据的邯郸市地区污染物时空排放特征及减排评估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0D7721E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石欢珏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2E5CCC2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1005232106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390FB15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2A13BFB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52AE5FD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胡远安</w:t>
            </w:r>
          </w:p>
        </w:tc>
      </w:tr>
      <w:tr w14:paraId="5EAF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E53418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FFFFFF"/>
            <w:vAlign w:val="center"/>
          </w:tcPr>
          <w:p w14:paraId="2B05434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03F33BA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胡晓靖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25448AB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1005232101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5189D9B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3072B99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3C45D95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213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FEB807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vAlign w:val="center"/>
          </w:tcPr>
          <w:p w14:paraId="08AB65F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273726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崔灿灿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1F8795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1005232112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453C0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1C11483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5E0C1F2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B2B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0525A6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vAlign w:val="center"/>
          </w:tcPr>
          <w:p w14:paraId="1263F24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F531A4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金思雨杉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2234F3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FA2A06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0CF0B52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0962B7A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A87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F7A374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vAlign w:val="center"/>
          </w:tcPr>
          <w:p w14:paraId="1EA8046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EBC9F5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张雨桐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5394C2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1012222107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22B70E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797F82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4C17077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65D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419D64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vAlign w:val="center"/>
          </w:tcPr>
          <w:p w14:paraId="0E3E6F4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C3F0E6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王钟晗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A18F7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1005221119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AE4D17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744D13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461A348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14D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1A277B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vAlign w:val="center"/>
          </w:tcPr>
          <w:p w14:paraId="50D7701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3F3D63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曾诗涵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C6D88D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1007235106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1288FC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C20AB1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1C51985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250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1FDB07B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30C3827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“碳”迹可循：蚂蚁森林推动公众低碳行为转变的数字化行动研究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57721C0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孟孜宣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4FA9876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1007220217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35BD4B2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39F8AF8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14725C6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唐岩岩</w:t>
            </w:r>
          </w:p>
        </w:tc>
      </w:tr>
      <w:tr w14:paraId="7BA0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E6FAF6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DA996D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7E0C36A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桂冰洁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3598A2B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1007230303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3BA82E5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3E07695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3D62353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35E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55EAD8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C3303C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C25DCC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远欣怡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393FAE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1007230305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F0CB79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5EB457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DD4AF8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E41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8513B3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F5AAF0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4F8D8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蒋晓东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99F8B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1002235116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8BC3F1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10022351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8CDE1A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工程技术学院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D576EC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B1E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D567AA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9ABC55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DBE535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孙冰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98F844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1D150B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612183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F3764A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791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2AE1BB6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30DF552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 绿动京城，京彩出行——双碳目标下北京市新能源汽车公共认知度的研究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02D39B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孙艺逍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0B0A1C7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1007230309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1DF3D32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100723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2DF89E0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35D2805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陈黎琴</w:t>
            </w:r>
          </w:p>
        </w:tc>
      </w:tr>
      <w:tr w14:paraId="7807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12256A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D62793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35D1103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陈诗彤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306700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1007230107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7A7D44D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32C6A4D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09AE1FD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540A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9AE199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718BE7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B4F20A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张筱玗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5A3E56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1007230308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BA4989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47F334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EDECA7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3C5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2CAAEC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4A02F4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043BED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刘西凤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1FC3EF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1007230314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507E71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B3A208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FFE8F1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15E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458F36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37F6DD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“科创+零碳”赋能生态治理——北京市后黑龙庙村生态沟渠系统与绿色产业联营方案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2AA4E73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苗芸菲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1347A96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1005233204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3F3A047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2FCA50B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7F86CC7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刘洋</w:t>
            </w:r>
            <w:r>
              <w:rPr>
                <w:rFonts w:cs="Times New Roman"/>
                <w:color w:val="000000"/>
                <w:sz w:val="15"/>
                <w:szCs w:val="15"/>
              </w:rPr>
              <w:t>,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边潇</w:t>
            </w:r>
          </w:p>
        </w:tc>
      </w:tr>
      <w:tr w14:paraId="58E0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8E6C69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85D45E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0D50825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王雅杰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64A53D5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1005233205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322FF8F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75700AC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665B553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D1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B85056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92E1DF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940276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程紫依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D348D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42E2DC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A9E116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D0DFFB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240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199C1A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2A77A1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E047ED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周斌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D82723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1005233209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063A03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8150FF9"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B12908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B90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4BAF6F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3A079E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E70900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吴昱磊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F51DD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29D994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30EF61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00499E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C00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804A88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5C23D8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7C0236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王博锴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11A6CA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DC6F46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49B9E1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10C9D7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DF3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4378CC6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0C46FE6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低碳智慧电网：基于光伏-氢能联供的电网系统实践调研报告——以苏州张家港市华昌能源“氢光互补”智能微电网为例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1A9ADE4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赵森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424F403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1001210328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755F245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100121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5E021DC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123E5FF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李俊</w:t>
            </w:r>
          </w:p>
        </w:tc>
      </w:tr>
      <w:tr w14:paraId="38A5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764F28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6B93DF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B8B48E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张家桐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977CE4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1001210330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43090B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62DAFE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1C1F37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521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253954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B92723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C33EB3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李肖乐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ED36AE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1001210413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FB91C8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B881D2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FD2CD7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6A5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F9B9F4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03AEA3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F3753D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刘婵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898F4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1001210327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EEE09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CF414F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AD6346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451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FC7E99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359DAF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9311E2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张际涛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C5E866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1001210331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156D4C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B2E2C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56023F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812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60F9BB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FD5860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D83D6D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杨国泰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5D5F2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1001210316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BC74CD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10012114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7DB955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地球科学与资源学院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DFE190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6D8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0A0BEEE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b/>
                <w:bCs/>
                <w:color w:val="000000"/>
                <w:sz w:val="20"/>
                <w:szCs w:val="20"/>
              </w:rPr>
              <w:t>成功参赛（8项）</w:t>
            </w:r>
          </w:p>
        </w:tc>
      </w:tr>
      <w:tr w14:paraId="41C7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3F3666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250BC26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老旧小区再生资源回收问题调研分析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4F2E68D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徐亮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42792ED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1007228215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3E06B80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10072282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22CFFC0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2003831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崔巍</w:t>
            </w:r>
          </w:p>
        </w:tc>
      </w:tr>
      <w:tr w14:paraId="1595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85D8F0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8455FE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087C0E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何欣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1A370E9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1012222201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4D36667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10122222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3B06510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土地科学技术学院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7C604DC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124F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894BD6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1D33722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9AF62E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王开诚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871900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1007238119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7B0510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10072381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220B77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C2AD58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9EF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8F34A7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87D78F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096C0F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唐昊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274F1A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1002222224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B68A46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10192221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87738D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数理学院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0CBEA7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246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4C3BCDD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D55746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260249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赵康甫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D69322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1003220413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7B73A2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B3E8E0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材料科学与工程学院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9DCAF8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979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68D0DA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6C5168A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矿业废弃地资源开发与生态恢复现状调查分析——以北京门头沟区王平煤矿废弃地为例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0A28B63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房妍睿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56E35D6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1007228111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6B8246A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10072281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FDE3F0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0C24C3D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周进生,安海忠</w:t>
            </w:r>
          </w:p>
        </w:tc>
      </w:tr>
      <w:tr w14:paraId="22C3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12A48C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E36F56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D7134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宝心言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AFBDD0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1003220310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B5B0A5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10192201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EA9943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数理学院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2AA8A4B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A4C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C0323A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F7A865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A7FBF6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刘子佳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1DF5E9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1007228106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13C7DE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8B7DA5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5040355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FED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334C2C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A222D3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C2D11F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陈奕澎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816DDC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1004226227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046620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72C48E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48F5273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546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58CFAC1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320AD42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大学生低碳生活行为机理调查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6479295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孙菲阳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1734CF2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1005234101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5FFB89A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10052341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4FDD4D0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77E19CB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崔卫华</w:t>
            </w:r>
          </w:p>
        </w:tc>
      </w:tr>
      <w:tr w14:paraId="71FA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77C8C9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02AB8C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1FF730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刘诗羽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FED7B8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1005233202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4A8168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F73F20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0E190C5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5A0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8516C5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6B67FC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251C3C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贾秋霞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55D056C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1005233206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49DCD9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10052332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4E4BD4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FFFFFF"/>
            <w:noWrap/>
            <w:vAlign w:val="center"/>
          </w:tcPr>
          <w:p w14:paraId="763EE33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0FE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46539AF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106BFB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风驰电掣，探索未来——预见中国各省会未来风能发电系统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1988F49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方飞翎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361CD4B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1012222124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0B188A3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10122221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477AC90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restart"/>
            <w:shd w:val="clear" w:color="auto" w:fill="FFFFFF"/>
            <w:noWrap/>
            <w:vAlign w:val="center"/>
          </w:tcPr>
          <w:p w14:paraId="4C7FE19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王雨双</w:t>
            </w:r>
          </w:p>
        </w:tc>
      </w:tr>
      <w:tr w14:paraId="2A83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1D33EB8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BDFDEC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6735E3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郭子瑄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2F2A56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1004226204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1BF003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778C5A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F4378E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E5C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F41116A"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7E4603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F06BFC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李银珍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20F7683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1007228207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E64FD2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350F42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3B4138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BB5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5F3CA3E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3469CA7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绿动京南·都市农文旅共生计划 ——现代都市农业与文旅发展的绿色探索</w:t>
            </w: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5987F08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鲍可心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4F23033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1009233102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0D40551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10092331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780C241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珠宝学院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04D1B26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郝博昆</w:t>
            </w:r>
          </w:p>
        </w:tc>
      </w:tr>
      <w:tr w14:paraId="2A8C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D47C03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4A4DB29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0378992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黄政淇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449723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2007240060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753280D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20072481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2D867F1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1BC6894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BBE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CBFB71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1DF7E2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55F6F8E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陈雅欣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7EB891B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1009233103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09BBB9E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10092331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01D6CBD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珠宝学院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2856246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BEF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D5CC1B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5A7F55A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6205C3E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赵若涵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123965C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1009233110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3F01B27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10092331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3F2799A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珠宝学院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6D3D83A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D8C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6EBE930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01B886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5B4D947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于桐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4A447A8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1009233108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401D982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10092331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4A6428A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珠宝学院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F795A5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3C6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363CC2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69BE47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15994D9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谢幸薇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3542DDA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1011232101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613DCE7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10112321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1B26AF0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海洋学院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6158CCA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0C2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2A95681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5684F0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FFFFFF"/>
            <w:noWrap/>
            <w:vAlign w:val="center"/>
          </w:tcPr>
          <w:p w14:paraId="2DACBA4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李小雨</w:t>
            </w:r>
          </w:p>
        </w:tc>
        <w:tc>
          <w:tcPr>
            <w:tcW w:w="605" w:type="pct"/>
            <w:shd w:val="clear" w:color="auto" w:fill="FFFFFF"/>
            <w:noWrap/>
            <w:vAlign w:val="center"/>
          </w:tcPr>
          <w:p w14:paraId="5672FD8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2007240030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14:paraId="1473EAD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20072431</w:t>
            </w:r>
          </w:p>
        </w:tc>
        <w:tc>
          <w:tcPr>
            <w:tcW w:w="691" w:type="pct"/>
            <w:shd w:val="clear" w:color="auto" w:fill="FFFFFF"/>
            <w:noWrap/>
            <w:vAlign w:val="center"/>
          </w:tcPr>
          <w:p w14:paraId="3E04538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70548B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4684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36CD26A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774F89A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光赋经纬——中国光伏发电项目综合效益评估与区域发展路径探索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161FC4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陈连财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7190E6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1005224115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7499B7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DDE2A9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7F143D6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杨思琪</w:t>
            </w:r>
          </w:p>
        </w:tc>
      </w:tr>
      <w:tr w14:paraId="1701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1E95A7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040927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83F0BF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严顺弘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5BBA3F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1005224113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A8DB4F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9641BB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0088B12D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69DA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36B530D7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01F677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FD0D04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王家源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8D2959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1010223116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1C1E0B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5D6363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5EB2AE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F79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0CEFDBD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68D285A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F5D2AE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王楠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6442FF2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1005224108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9449B3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8048C5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4187BD64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27FA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444F77F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37B90E8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基于时间序列模型和LSTM的“双碳”约束下北极冰盖时空变化模拟预测研究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16E15F2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郑棋壬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074CCFC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1010223222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28CB466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959B498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2171DB6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刘东亚</w:t>
            </w:r>
          </w:p>
        </w:tc>
      </w:tr>
      <w:tr w14:paraId="34E9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6599D7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46F9DC2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A7FB7C7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王楠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0BA57E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1005224108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7CB60F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0546722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3105570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051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72D8FA4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0907A4E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54F1E99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甄正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475588C8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1010224108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76D392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4362E22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D94CB8E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D97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531DE49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3CD8162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8D6BC12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魏欣然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70F9D99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1010224103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C1CD0D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10102241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884AC6F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地球物理与信息技术学院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54D8007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687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43" w:type="pct"/>
            <w:vMerge w:val="continue"/>
            <w:shd w:val="clear" w:color="auto" w:fill="auto"/>
            <w:noWrap/>
            <w:vAlign w:val="center"/>
          </w:tcPr>
          <w:p w14:paraId="2F7B51B7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  <w:noWrap/>
            <w:vAlign w:val="center"/>
          </w:tcPr>
          <w:p w14:paraId="28FAAAE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37C30F2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刘孜孜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3E6E8E8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1005223105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25DB57E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10052231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0087951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水资源与环境学院</w:t>
            </w:r>
          </w:p>
        </w:tc>
        <w:tc>
          <w:tcPr>
            <w:tcW w:w="711" w:type="pct"/>
            <w:vMerge w:val="continue"/>
            <w:shd w:val="clear" w:color="auto" w:fill="auto"/>
            <w:noWrap/>
            <w:vAlign w:val="center"/>
          </w:tcPr>
          <w:p w14:paraId="7022EA6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4DB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restart"/>
            <w:shd w:val="clear" w:color="auto" w:fill="auto"/>
            <w:noWrap/>
            <w:vAlign w:val="center"/>
          </w:tcPr>
          <w:p w14:paraId="07FB89D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</w:tcPr>
          <w:p w14:paraId="57E3118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碳惠在侧，减排在行——北京高校大学生碳普惠与碳标签认知度与低碳消费行为调查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D23885C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郭思含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7330CF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1007228212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C85F80A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A895EF7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630D0092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唐岩岩</w:t>
            </w:r>
          </w:p>
        </w:tc>
      </w:tr>
      <w:tr w14:paraId="0205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</w:tcPr>
          <w:p w14:paraId="7F9C98E0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</w:tcPr>
          <w:p w14:paraId="35A1D55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C8250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樊语萱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E4906E9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107228206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29AFB5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10072282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EA8817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</w:tcPr>
          <w:p w14:paraId="517B4B55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3A55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</w:tcPr>
          <w:p w14:paraId="340A4F5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</w:tcPr>
          <w:p w14:paraId="0A92C2A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B426FCA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李婉宁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C75A2B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1007238209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0DB0FE5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10072282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EFD89CD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</w:tcPr>
          <w:p w14:paraId="4F9C4D7F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70CF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3" w:type="pct"/>
            <w:vMerge w:val="continue"/>
            <w:shd w:val="clear" w:color="auto" w:fill="auto"/>
          </w:tcPr>
          <w:p w14:paraId="0AB2FB0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</w:tcPr>
          <w:p w14:paraId="0F54659B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3CA91AC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王雨晴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D434D5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1007223110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9FA3AD4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10072231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FAF8A31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经济管理学院</w:t>
            </w:r>
          </w:p>
        </w:tc>
        <w:tc>
          <w:tcPr>
            <w:tcW w:w="711" w:type="pct"/>
            <w:vMerge w:val="continue"/>
            <w:shd w:val="clear" w:color="auto" w:fill="auto"/>
          </w:tcPr>
          <w:p w14:paraId="7C5555F6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14:paraId="023F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vMerge w:val="continue"/>
            <w:shd w:val="clear" w:color="auto" w:fill="auto"/>
          </w:tcPr>
          <w:p w14:paraId="69761F53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7" w:type="pct"/>
            <w:vMerge w:val="continue"/>
            <w:shd w:val="clear" w:color="auto" w:fill="auto"/>
          </w:tcPr>
          <w:p w14:paraId="739C9408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8E7F1CA">
            <w:pPr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关鑫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533A806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1004226203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9C1DF9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10042262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DACB0C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信息工程学院</w:t>
            </w:r>
          </w:p>
        </w:tc>
        <w:tc>
          <w:tcPr>
            <w:tcW w:w="711" w:type="pct"/>
            <w:vMerge w:val="continue"/>
            <w:shd w:val="clear" w:color="auto" w:fill="auto"/>
          </w:tcPr>
          <w:p w14:paraId="4505955C">
            <w:pPr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</w:tbl>
    <w:p w14:paraId="620B9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4F"/>
    <w:rsid w:val="00114DF5"/>
    <w:rsid w:val="00456443"/>
    <w:rsid w:val="004E554F"/>
    <w:rsid w:val="005A772B"/>
    <w:rsid w:val="00906E57"/>
    <w:rsid w:val="00A04409"/>
    <w:rsid w:val="10E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50" w:beforeLines="50" w:after="50" w:afterLines="50"/>
      <w:outlineLvl w:val="1"/>
    </w:pPr>
    <w:rPr>
      <w:rFonts w:ascii="Arial" w:hAnsi="Arial" w:eastAsia="黑体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50" w:beforeLines="50" w:after="50" w:afterLines="50"/>
      <w:jc w:val="left"/>
      <w:outlineLvl w:val="3"/>
    </w:pPr>
    <w:rPr>
      <w:rFonts w:eastAsia="黑体"/>
    </w:rPr>
  </w:style>
  <w:style w:type="paragraph" w:styleId="6">
    <w:name w:val="heading 5"/>
    <w:basedOn w:val="1"/>
    <w:next w:val="1"/>
    <w:semiHidden/>
    <w:unhideWhenUsed/>
    <w:qFormat/>
    <w:uiPriority w:val="9"/>
    <w:pPr>
      <w:jc w:val="center"/>
      <w:outlineLvl w:val="4"/>
    </w:pPr>
    <w:rPr>
      <w:rFonts w:eastAsia="楷体"/>
      <w:color w:val="000000"/>
      <w:sz w:val="24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outlineLvl w:val="5"/>
    </w:pPr>
    <w:rPr>
      <w:rFonts w:eastAsia="黑体"/>
    </w:rPr>
  </w:style>
  <w:style w:type="character" w:default="1" w:styleId="1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next w:val="1"/>
    <w:qFormat/>
    <w:uiPriority w:val="0"/>
    <w:pPr>
      <w:spacing w:after="120"/>
    </w:pPr>
    <w:rPr>
      <w:b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3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20">
    <w:name w:val="样式1"/>
    <w:basedOn w:val="2"/>
    <w:next w:val="1"/>
    <w:qFormat/>
    <w:uiPriority w:val="0"/>
    <w:rPr>
      <w:rFonts w:ascii="Calibri" w:hAnsi="Calibri" w:cs="Times New Roman"/>
      <w:sz w:val="28"/>
    </w:rPr>
  </w:style>
  <w:style w:type="paragraph" w:customStyle="1" w:styleId="21">
    <w:name w:val="图表标题"/>
    <w:basedOn w:val="8"/>
    <w:next w:val="1"/>
    <w:qFormat/>
    <w:uiPriority w:val="0"/>
    <w:rPr>
      <w:sz w:val="18"/>
    </w:rPr>
  </w:style>
  <w:style w:type="character" w:customStyle="1" w:styleId="22">
    <w:name w:val="标题 1 字符"/>
    <w:link w:val="2"/>
    <w:qFormat/>
    <w:uiPriority w:val="0"/>
    <w:rPr>
      <w:rFonts w:eastAsia="黑体"/>
      <w:b/>
      <w:kern w:val="44"/>
      <w:sz w:val="32"/>
    </w:rPr>
  </w:style>
  <w:style w:type="character" w:customStyle="1" w:styleId="23">
    <w:name w:val="标题 2 字符"/>
    <w:link w:val="3"/>
    <w:qFormat/>
    <w:uiPriority w:val="9"/>
    <w:rPr>
      <w:rFonts w:ascii="Arial" w:hAnsi="Arial" w:eastAsia="黑体"/>
      <w:sz w:val="24"/>
    </w:rPr>
  </w:style>
  <w:style w:type="character" w:customStyle="1" w:styleId="24">
    <w:name w:val="15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10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font61"/>
    <w:basedOn w:val="19"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7">
    <w:name w:val="font51"/>
    <w:basedOn w:val="19"/>
    <w:uiPriority w:val="0"/>
    <w:rPr>
      <w:rFonts w:hint="default" w:ascii="Verdana" w:hAnsi="Verdana" w:cs="Verdana"/>
      <w:color w:val="000000"/>
      <w:sz w:val="18"/>
      <w:szCs w:val="18"/>
      <w:u w:val="none"/>
    </w:rPr>
  </w:style>
  <w:style w:type="character" w:customStyle="1" w:styleId="28">
    <w:name w:val="font91"/>
    <w:basedOn w:val="19"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9">
    <w:name w:val="font71"/>
    <w:basedOn w:val="1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4010</Words>
  <Characters>7579</Characters>
  <Lines>88</Lines>
  <Paragraphs>24</Paragraphs>
  <TotalTime>9</TotalTime>
  <ScaleCrop>false</ScaleCrop>
  <LinksUpToDate>false</LinksUpToDate>
  <CharactersWithSpaces>7592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2023-05-17T17:41:00Z</dcterms:created>
  <dc:creator></dc:creator>
  <cp:lastModifiedBy>张</cp:lastModifiedBy>
  <dcterms:modified xsi:type="dcterms:W3CDTF">2025-09-03T12:33:28Z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2c2105504f3e4e62b808d5807b855a61_23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eyJoZGlkIjoiZDkyNWYzMmM5YWFjYjJmZjExOGMzYTRkOTM2MzIwZWEiLCJ1c2VySWQiOiI2MDMxNDk5NjYifQ==</vt:lpwstr>
  </property>
</Properties>
</file>