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F025" w14:textId="3981F637" w:rsidR="00DD6C99" w:rsidRPr="00150C27" w:rsidRDefault="00DD6C99" w:rsidP="00DD6C99">
      <w:pPr>
        <w:pStyle w:val="a3"/>
        <w:spacing w:line="360" w:lineRule="auto"/>
        <w:rPr>
          <w:rFonts w:ascii="仿宋" w:eastAsia="仿宋" w:hAnsi="仿宋"/>
          <w:bCs/>
          <w:szCs w:val="32"/>
        </w:rPr>
      </w:pPr>
      <w:r w:rsidRPr="00150C27">
        <w:rPr>
          <w:rFonts w:ascii="仿宋" w:eastAsia="仿宋" w:hAnsi="仿宋" w:hint="eastAsia"/>
          <w:szCs w:val="32"/>
        </w:rPr>
        <w:t>附件</w:t>
      </w:r>
      <w:r w:rsidR="00150C27" w:rsidRPr="00150C27">
        <w:rPr>
          <w:rFonts w:ascii="仿宋" w:eastAsia="仿宋" w:hAnsi="仿宋"/>
          <w:szCs w:val="32"/>
        </w:rPr>
        <w:t>3</w:t>
      </w:r>
    </w:p>
    <w:p w14:paraId="34DA9A14" w14:textId="5C11B450" w:rsidR="00DD6C99" w:rsidRPr="00150C27" w:rsidRDefault="00DD6C99" w:rsidP="00DD6C99">
      <w:pPr>
        <w:pStyle w:val="a3"/>
        <w:spacing w:line="360" w:lineRule="auto"/>
        <w:jc w:val="center"/>
        <w:rPr>
          <w:rFonts w:ascii="仿宋" w:eastAsia="仿宋" w:hAnsi="仿宋"/>
          <w:bCs/>
          <w:szCs w:val="32"/>
        </w:rPr>
      </w:pPr>
      <w:r w:rsidRPr="00150C27">
        <w:rPr>
          <w:rFonts w:ascii="仿宋" w:eastAsia="仿宋" w:hAnsi="仿宋" w:hint="eastAsia"/>
          <w:szCs w:val="32"/>
        </w:rPr>
        <w:t>《中国地质大学（北京）20</w:t>
      </w:r>
      <w:r w:rsidRPr="00150C27">
        <w:rPr>
          <w:rFonts w:ascii="仿宋" w:eastAsia="仿宋" w:hAnsi="仿宋"/>
          <w:szCs w:val="32"/>
        </w:rPr>
        <w:t>2</w:t>
      </w:r>
      <w:r w:rsidR="003D3BA9">
        <w:rPr>
          <w:rFonts w:ascii="仿宋" w:eastAsia="仿宋" w:hAnsi="仿宋"/>
          <w:szCs w:val="32"/>
        </w:rPr>
        <w:t>5</w:t>
      </w:r>
      <w:r w:rsidRPr="00150C27">
        <w:rPr>
          <w:rFonts w:ascii="仿宋" w:eastAsia="仿宋" w:hAnsi="仿宋" w:hint="eastAsia"/>
          <w:szCs w:val="32"/>
        </w:rPr>
        <w:t>年高等教育教学成果奖推荐书》</w:t>
      </w:r>
      <w:r w:rsidRPr="00150C27">
        <w:rPr>
          <w:rFonts w:ascii="仿宋" w:eastAsia="仿宋" w:hAnsi="仿宋" w:hint="eastAsia"/>
          <w:bCs/>
          <w:szCs w:val="32"/>
        </w:rPr>
        <w:t>填报说明</w:t>
      </w:r>
    </w:p>
    <w:p w14:paraId="0FFC6369" w14:textId="4A2B2872" w:rsidR="00DD6C99" w:rsidRPr="00DD6C99" w:rsidRDefault="00DD6C99" w:rsidP="00DD6C9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D6C99">
        <w:rPr>
          <w:rFonts w:ascii="仿宋" w:eastAsia="仿宋" w:hAnsi="仿宋" w:hint="eastAsia"/>
          <w:sz w:val="30"/>
          <w:szCs w:val="30"/>
        </w:rPr>
        <w:t>《中国地质大学（北京）20</w:t>
      </w:r>
      <w:r w:rsidRPr="00DD6C99">
        <w:rPr>
          <w:rFonts w:ascii="仿宋" w:eastAsia="仿宋" w:hAnsi="仿宋"/>
          <w:sz w:val="30"/>
          <w:szCs w:val="30"/>
        </w:rPr>
        <w:t>2</w:t>
      </w:r>
      <w:r w:rsidR="003D3BA9">
        <w:rPr>
          <w:rFonts w:ascii="仿宋" w:eastAsia="仿宋" w:hAnsi="仿宋"/>
          <w:sz w:val="30"/>
          <w:szCs w:val="30"/>
        </w:rPr>
        <w:t>5</w:t>
      </w:r>
      <w:r w:rsidRPr="00DD6C99">
        <w:rPr>
          <w:rFonts w:ascii="仿宋" w:eastAsia="仿宋" w:hAnsi="仿宋" w:hint="eastAsia"/>
          <w:sz w:val="30"/>
          <w:szCs w:val="30"/>
        </w:rPr>
        <w:t>年高等教育教学成果奖推荐书教学成果奖推荐书》（以下简称《推荐书》）是教学成果奖申请、推荐、评审、批准的主要依据,必须严格按规定的格式、栏目及所列标题如实、全面填写。</w:t>
      </w:r>
    </w:p>
    <w:p w14:paraId="607E72FB" w14:textId="77777777" w:rsidR="00DD6C99" w:rsidRPr="00DD6C99" w:rsidRDefault="00DD6C99" w:rsidP="00DD6C99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D6C99">
        <w:rPr>
          <w:rFonts w:ascii="仿宋" w:eastAsia="仿宋" w:hAnsi="仿宋" w:hint="eastAsia"/>
          <w:b/>
          <w:sz w:val="30"/>
          <w:szCs w:val="30"/>
        </w:rPr>
        <w:t>一、封面</w:t>
      </w:r>
    </w:p>
    <w:p w14:paraId="6E0DFE18" w14:textId="77777777" w:rsidR="00DD6C99" w:rsidRPr="00DD6C99" w:rsidRDefault="00DD6C99" w:rsidP="00DD6C9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D6C99">
        <w:rPr>
          <w:rFonts w:ascii="仿宋" w:eastAsia="仿宋" w:hAnsi="仿宋" w:hint="eastAsia"/>
          <w:sz w:val="30"/>
          <w:szCs w:val="30"/>
        </w:rPr>
        <w:t>1．成果名称：应准确、简明地反映出成果的主要内容和特征，字数（含符号）不超过35个汉字。教学成果如为教材，在成果名称后加写（教材）。</w:t>
      </w:r>
    </w:p>
    <w:p w14:paraId="29D9C2AD" w14:textId="02B4A04D" w:rsidR="00DD6C99" w:rsidRDefault="00DD6C99" w:rsidP="00DD6C9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D6C99">
        <w:rPr>
          <w:rFonts w:ascii="仿宋" w:eastAsia="仿宋" w:hAnsi="仿宋" w:hint="eastAsia"/>
          <w:sz w:val="30"/>
          <w:szCs w:val="30"/>
        </w:rPr>
        <w:t>2．成果完成人</w:t>
      </w:r>
      <w:r>
        <w:rPr>
          <w:rFonts w:ascii="仿宋" w:eastAsia="仿宋" w:hAnsi="仿宋" w:hint="eastAsia"/>
          <w:sz w:val="30"/>
          <w:szCs w:val="30"/>
        </w:rPr>
        <w:t>姓名</w:t>
      </w:r>
      <w:r w:rsidRPr="00DD6C99">
        <w:rPr>
          <w:rFonts w:ascii="仿宋" w:eastAsia="仿宋" w:hAnsi="仿宋" w:hint="eastAsia"/>
          <w:sz w:val="30"/>
          <w:szCs w:val="30"/>
        </w:rPr>
        <w:t>、成果完成单位</w:t>
      </w:r>
      <w:r>
        <w:rPr>
          <w:rFonts w:ascii="仿宋" w:eastAsia="仿宋" w:hAnsi="仿宋" w:hint="eastAsia"/>
          <w:sz w:val="30"/>
          <w:szCs w:val="30"/>
        </w:rPr>
        <w:t>名称</w:t>
      </w:r>
      <w:r w:rsidRPr="00DD6C99">
        <w:rPr>
          <w:rFonts w:ascii="仿宋" w:eastAsia="仿宋" w:hAnsi="仿宋" w:hint="eastAsia"/>
          <w:sz w:val="30"/>
          <w:szCs w:val="30"/>
        </w:rPr>
        <w:t>：按照实际参与情况填写。集体完成的成果，成果完成人和完成单位按照其贡献大小从左至右，从上到下顺序排列。</w:t>
      </w:r>
    </w:p>
    <w:p w14:paraId="67B20204" w14:textId="109CFDE4" w:rsidR="00DD6C99" w:rsidRDefault="00DD6C99" w:rsidP="00DD6C9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成果分类：</w:t>
      </w:r>
      <w:r w:rsidRPr="00DD6C99">
        <w:rPr>
          <w:rFonts w:ascii="仿宋" w:eastAsia="仿宋" w:hAnsi="仿宋"/>
          <w:sz w:val="30"/>
          <w:szCs w:val="30"/>
        </w:rPr>
        <w:t>成果按高等教育人才培养工作主要领域进行分类。分类和代码为：“大思政”教育-01，基础学科人才培养-02，新工科-03，新医科</w:t>
      </w:r>
      <w:r w:rsidRPr="00DD6C99">
        <w:rPr>
          <w:rFonts w:ascii="仿宋" w:eastAsia="仿宋" w:hAnsi="仿宋" w:hint="eastAsia"/>
          <w:sz w:val="30"/>
          <w:szCs w:val="30"/>
        </w:rPr>
        <w:t>-</w:t>
      </w:r>
      <w:r w:rsidRPr="00DD6C99">
        <w:rPr>
          <w:rFonts w:ascii="仿宋" w:eastAsia="仿宋" w:hAnsi="仿宋"/>
          <w:sz w:val="30"/>
          <w:szCs w:val="30"/>
        </w:rPr>
        <w:t>04，新农科-05，新文科-06，创新创业教育-07，教育教学数字化-08， 教师教育-09，教学质量评价改革-10，教学综合改革-11，其他-12。</w:t>
      </w:r>
    </w:p>
    <w:p w14:paraId="05ED9511" w14:textId="77777777" w:rsidR="00DD6C99" w:rsidRPr="00DD6C99" w:rsidRDefault="00DD6C99" w:rsidP="00DD6C9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4、类别代码：</w:t>
      </w:r>
      <w:r w:rsidRPr="00DD6C99">
        <w:rPr>
          <w:rFonts w:ascii="仿宋" w:eastAsia="仿宋" w:hAnsi="仿宋"/>
          <w:sz w:val="30"/>
          <w:szCs w:val="30"/>
        </w:rPr>
        <w:t>成果类别代码组成形式为</w:t>
      </w:r>
      <w:proofErr w:type="spellStart"/>
      <w:r w:rsidRPr="00DD6C99">
        <w:rPr>
          <w:rFonts w:ascii="仿宋" w:eastAsia="仿宋" w:hAnsi="仿宋"/>
          <w:sz w:val="30"/>
          <w:szCs w:val="30"/>
        </w:rPr>
        <w:t>abc</w:t>
      </w:r>
      <w:proofErr w:type="spellEnd"/>
      <w:r w:rsidRPr="00DD6C99">
        <w:rPr>
          <w:rFonts w:ascii="仿宋" w:eastAsia="仿宋" w:hAnsi="仿宋"/>
          <w:sz w:val="30"/>
          <w:szCs w:val="30"/>
        </w:rPr>
        <w:t xml:space="preserve">，其中： </w:t>
      </w:r>
    </w:p>
    <w:p w14:paraId="067C5258" w14:textId="77777777" w:rsidR="00DD6C99" w:rsidRPr="00DD6C99" w:rsidRDefault="00DD6C99" w:rsidP="00DD6C9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D6C99">
        <w:rPr>
          <w:rFonts w:ascii="仿宋" w:eastAsia="仿宋" w:hAnsi="仿宋"/>
          <w:sz w:val="30"/>
          <w:szCs w:val="30"/>
        </w:rPr>
        <w:t xml:space="preserve">ab：成果分类代码 </w:t>
      </w:r>
    </w:p>
    <w:p w14:paraId="6A6FB10A" w14:textId="77777777" w:rsidR="00DD6C99" w:rsidRPr="00DD6C99" w:rsidRDefault="00DD6C99" w:rsidP="00DD6C9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D6C99">
        <w:rPr>
          <w:rFonts w:ascii="仿宋" w:eastAsia="仿宋" w:hAnsi="仿宋"/>
          <w:sz w:val="30"/>
          <w:szCs w:val="30"/>
        </w:rPr>
        <w:t xml:space="preserve">c：成果属普通教育填 1，继续教育填 2，其他填 0。 </w:t>
      </w:r>
    </w:p>
    <w:p w14:paraId="036A6B87" w14:textId="77777777" w:rsidR="00DD6C99" w:rsidRPr="00DD6C99" w:rsidRDefault="00DD6C99" w:rsidP="00DD6C99">
      <w:pPr>
        <w:tabs>
          <w:tab w:val="clear" w:pos="0"/>
        </w:tabs>
        <w:spacing w:line="360" w:lineRule="auto"/>
        <w:rPr>
          <w:rFonts w:ascii="仿宋" w:eastAsia="仿宋" w:hAnsi="仿宋"/>
          <w:b/>
          <w:sz w:val="30"/>
          <w:szCs w:val="30"/>
        </w:rPr>
      </w:pPr>
      <w:r w:rsidRPr="00DD6C99">
        <w:rPr>
          <w:rFonts w:ascii="仿宋" w:eastAsia="仿宋" w:hAnsi="仿宋" w:hint="eastAsia"/>
          <w:b/>
          <w:sz w:val="30"/>
          <w:szCs w:val="30"/>
        </w:rPr>
        <w:t xml:space="preserve">    二、成果简介</w:t>
      </w:r>
    </w:p>
    <w:p w14:paraId="24ABCA13" w14:textId="07EA8C8F" w:rsidR="00DD6C99" w:rsidRPr="00150C27" w:rsidRDefault="00DD6C99" w:rsidP="00DD6C99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D6C99">
        <w:rPr>
          <w:rFonts w:ascii="仿宋" w:eastAsia="仿宋" w:hAnsi="仿宋" w:hint="eastAsia"/>
          <w:sz w:val="30"/>
          <w:szCs w:val="30"/>
        </w:rPr>
        <w:t>1．成果曾获奖励情况：指校级以上各种教学奖励，但不包</w:t>
      </w:r>
      <w:r w:rsidRPr="00DD6C99">
        <w:rPr>
          <w:rFonts w:ascii="仿宋" w:eastAsia="仿宋" w:hAnsi="仿宋" w:hint="eastAsia"/>
          <w:sz w:val="30"/>
          <w:szCs w:val="30"/>
        </w:rPr>
        <w:lastRenderedPageBreak/>
        <w:t>括商业性的奖励。</w:t>
      </w:r>
      <w:r w:rsidRPr="00150C27">
        <w:rPr>
          <w:rFonts w:ascii="仿宋" w:eastAsia="仿宋" w:hAnsi="仿宋" w:hint="eastAsia"/>
          <w:sz w:val="30"/>
          <w:szCs w:val="30"/>
        </w:rPr>
        <w:t>注意：已获校级、北京市级及国家级教学成果奖不应在此列出。</w:t>
      </w:r>
    </w:p>
    <w:p w14:paraId="4D90E5A6" w14:textId="2194E980" w:rsidR="003B5E0B" w:rsidRPr="00282F36" w:rsidRDefault="00DD6C99" w:rsidP="003B5E0B">
      <w:pPr>
        <w:spacing w:line="360" w:lineRule="auto"/>
        <w:ind w:firstLineChars="200" w:firstLine="600"/>
        <w:rPr>
          <w:rFonts w:ascii="仿宋" w:eastAsia="仿宋" w:hAnsi="仿宋"/>
        </w:rPr>
      </w:pPr>
      <w:r w:rsidRPr="00DD6C99">
        <w:rPr>
          <w:rFonts w:ascii="仿宋" w:eastAsia="仿宋" w:hAnsi="仿宋" w:hint="eastAsia"/>
          <w:sz w:val="30"/>
          <w:szCs w:val="30"/>
        </w:rPr>
        <w:t>2．成果起止时间：</w:t>
      </w:r>
      <w:r w:rsidR="003B5E0B">
        <w:rPr>
          <w:rFonts w:ascii="仿宋" w:eastAsia="仿宋" w:hAnsi="仿宋" w:hint="eastAsia"/>
        </w:rPr>
        <w:t>起</w:t>
      </w:r>
      <w:r w:rsidR="003B5E0B" w:rsidRPr="00282F36">
        <w:rPr>
          <w:rFonts w:ascii="仿宋" w:eastAsia="仿宋" w:hAnsi="仿宋"/>
        </w:rPr>
        <w:t xml:space="preserve">始时间指立项研究或开始研制的日期;完成时间指成果开始实施(包括试行)的日期；实践检验期应从正式实施（包括试行）教育教学方案的时间开始计算，不含研讨、论证及制定方案的时间。 </w:t>
      </w:r>
    </w:p>
    <w:p w14:paraId="16081455" w14:textId="008394A2" w:rsidR="00DD6C99" w:rsidRPr="00DD6C99" w:rsidRDefault="00DD6C99" w:rsidP="00DD6C9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D6C99">
        <w:rPr>
          <w:rFonts w:ascii="仿宋" w:eastAsia="仿宋" w:hAnsi="仿宋" w:hint="eastAsia"/>
          <w:sz w:val="30"/>
          <w:szCs w:val="30"/>
        </w:rPr>
        <w:t>3．</w:t>
      </w:r>
      <w:r w:rsidR="00940A1A">
        <w:rPr>
          <w:rFonts w:ascii="仿宋" w:eastAsia="仿宋" w:hAnsi="仿宋" w:hint="eastAsia"/>
          <w:sz w:val="30"/>
          <w:szCs w:val="30"/>
        </w:rPr>
        <w:t>成果关键词</w:t>
      </w:r>
      <w:r w:rsidRPr="00DD6C99">
        <w:rPr>
          <w:rFonts w:ascii="仿宋" w:eastAsia="仿宋" w:hAnsi="仿宋" w:hint="eastAsia"/>
          <w:sz w:val="30"/>
          <w:szCs w:val="30"/>
        </w:rPr>
        <w:t>：</w:t>
      </w:r>
      <w:r w:rsidR="00940A1A" w:rsidRPr="008F01E4">
        <w:rPr>
          <w:rFonts w:ascii="仿宋" w:eastAsia="仿宋" w:hAnsi="仿宋"/>
          <w:szCs w:val="28"/>
        </w:rPr>
        <w:t xml:space="preserve">不超过 3 </w:t>
      </w:r>
      <w:proofErr w:type="gramStart"/>
      <w:r w:rsidR="00940A1A" w:rsidRPr="008F01E4">
        <w:rPr>
          <w:rFonts w:ascii="仿宋" w:eastAsia="仿宋" w:hAnsi="仿宋"/>
          <w:szCs w:val="28"/>
        </w:rPr>
        <w:t>个</w:t>
      </w:r>
      <w:proofErr w:type="gramEnd"/>
      <w:r w:rsidR="00940A1A" w:rsidRPr="008F01E4">
        <w:rPr>
          <w:rFonts w:ascii="仿宋" w:eastAsia="仿宋" w:hAnsi="仿宋"/>
          <w:szCs w:val="28"/>
        </w:rPr>
        <w:t>，简明扼要，突出成果主要内容，原则上不与成果分类雷同。</w:t>
      </w:r>
    </w:p>
    <w:p w14:paraId="4F00BDF2" w14:textId="3AC4CE22" w:rsidR="00DD6C99" w:rsidRPr="00DD6C99" w:rsidRDefault="00DD6C99" w:rsidP="00DD6C9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D6C99">
        <w:rPr>
          <w:rFonts w:ascii="仿宋" w:eastAsia="仿宋" w:hAnsi="仿宋" w:hint="eastAsia"/>
          <w:sz w:val="30"/>
          <w:szCs w:val="30"/>
        </w:rPr>
        <w:t>4．成果</w:t>
      </w:r>
      <w:r w:rsidR="003B5E0B">
        <w:rPr>
          <w:rFonts w:ascii="仿宋" w:eastAsia="仿宋" w:hAnsi="仿宋" w:hint="eastAsia"/>
          <w:sz w:val="30"/>
          <w:szCs w:val="30"/>
        </w:rPr>
        <w:t>简介</w:t>
      </w:r>
      <w:r w:rsidRPr="00DD6C99">
        <w:rPr>
          <w:rFonts w:ascii="仿宋" w:eastAsia="仿宋" w:hAnsi="仿宋" w:hint="eastAsia"/>
          <w:sz w:val="30"/>
          <w:szCs w:val="30"/>
        </w:rPr>
        <w:t>：是考核、评价该成果是否符合获奖条件的主要依据。凡涉及到该项成果实质内容的说明、论据及实验结果等，均应直接叙述，不要采取“见**附件”的表达形式。</w:t>
      </w:r>
    </w:p>
    <w:p w14:paraId="6A83C82D" w14:textId="77DE24D8" w:rsidR="00DD6C99" w:rsidRPr="00DD6C99" w:rsidRDefault="00DD6C99" w:rsidP="00DD6C9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D6C99">
        <w:rPr>
          <w:rFonts w:ascii="仿宋" w:eastAsia="仿宋" w:hAnsi="仿宋" w:hint="eastAsia"/>
          <w:sz w:val="30"/>
          <w:szCs w:val="30"/>
        </w:rPr>
        <w:t>5．</w:t>
      </w:r>
      <w:r w:rsidR="003B5E0B">
        <w:rPr>
          <w:rFonts w:ascii="仿宋" w:eastAsia="仿宋" w:hAnsi="仿宋" w:hint="eastAsia"/>
          <w:sz w:val="30"/>
          <w:szCs w:val="30"/>
        </w:rPr>
        <w:t>成果的</w:t>
      </w:r>
      <w:r w:rsidRPr="00DD6C99">
        <w:rPr>
          <w:rFonts w:ascii="仿宋" w:eastAsia="仿宋" w:hAnsi="仿宋" w:hint="eastAsia"/>
          <w:sz w:val="30"/>
          <w:szCs w:val="30"/>
        </w:rPr>
        <w:t>创新点：是成果详细内容在创新性方面的归纳与提炼。应简明、准确、完整地阐述，每个创新点的提出须是相对独立存在的。</w:t>
      </w:r>
    </w:p>
    <w:p w14:paraId="5CA34954" w14:textId="77777777" w:rsidR="00DD6C99" w:rsidRPr="00DD6C99" w:rsidRDefault="00DD6C99" w:rsidP="00DD6C9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D6C99">
        <w:rPr>
          <w:rFonts w:ascii="仿宋" w:eastAsia="仿宋" w:hAnsi="仿宋" w:hint="eastAsia"/>
          <w:sz w:val="30"/>
          <w:szCs w:val="30"/>
        </w:rPr>
        <w:t>6．应用情况：应在栏目内，</w:t>
      </w:r>
      <w:proofErr w:type="gramStart"/>
      <w:r w:rsidRPr="00DD6C99">
        <w:rPr>
          <w:rFonts w:ascii="仿宋" w:eastAsia="仿宋" w:hAnsi="仿宋" w:hint="eastAsia"/>
          <w:sz w:val="30"/>
          <w:szCs w:val="30"/>
        </w:rPr>
        <w:t>就成果</w:t>
      </w:r>
      <w:proofErr w:type="gramEnd"/>
      <w:r w:rsidRPr="00DD6C99">
        <w:rPr>
          <w:rFonts w:ascii="仿宋" w:eastAsia="仿宋" w:hAnsi="仿宋" w:hint="eastAsia"/>
          <w:sz w:val="30"/>
          <w:szCs w:val="30"/>
        </w:rPr>
        <w:t>的应用、推广情况及预期应用前景进行阐述，或</w:t>
      </w:r>
      <w:proofErr w:type="gramStart"/>
      <w:r w:rsidRPr="00DD6C99">
        <w:rPr>
          <w:rFonts w:ascii="仿宋" w:eastAsia="仿宋" w:hAnsi="仿宋" w:hint="eastAsia"/>
          <w:sz w:val="30"/>
          <w:szCs w:val="30"/>
        </w:rPr>
        <w:t>就成果</w:t>
      </w:r>
      <w:proofErr w:type="gramEnd"/>
      <w:r w:rsidRPr="00DD6C99">
        <w:rPr>
          <w:rFonts w:ascii="仿宋" w:eastAsia="仿宋" w:hAnsi="仿宋" w:hint="eastAsia"/>
          <w:sz w:val="30"/>
          <w:szCs w:val="30"/>
        </w:rPr>
        <w:t>在国内外公开发行的书刊中的评价及引用情况进行阐述。</w:t>
      </w:r>
    </w:p>
    <w:p w14:paraId="7F40F354" w14:textId="77777777" w:rsidR="00DD6C99" w:rsidRPr="00DD6C99" w:rsidRDefault="00DD6C99" w:rsidP="00DD6C99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D6C99">
        <w:rPr>
          <w:rFonts w:ascii="仿宋" w:eastAsia="仿宋" w:hAnsi="仿宋" w:hint="eastAsia"/>
          <w:b/>
          <w:sz w:val="30"/>
          <w:szCs w:val="30"/>
        </w:rPr>
        <w:t>三、主要完成人情况</w:t>
      </w:r>
    </w:p>
    <w:p w14:paraId="79C3D938" w14:textId="77777777" w:rsidR="00DD6C99" w:rsidRPr="00DD6C99" w:rsidRDefault="00DD6C99" w:rsidP="00DD6C9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D6C99">
        <w:rPr>
          <w:rFonts w:ascii="仿宋" w:eastAsia="仿宋" w:hAnsi="仿宋" w:hint="eastAsia"/>
          <w:sz w:val="30"/>
          <w:szCs w:val="30"/>
        </w:rPr>
        <w:t>1．主要完成人情况，是核实推荐校级教学成果奖主要完成人是否具备获奖条件的依据，应按表格要求逐项填写。</w:t>
      </w:r>
    </w:p>
    <w:p w14:paraId="69713559" w14:textId="77777777" w:rsidR="00DD6C99" w:rsidRPr="00DD6C99" w:rsidRDefault="00DD6C99" w:rsidP="00DD6C9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D6C99">
        <w:rPr>
          <w:rFonts w:ascii="仿宋" w:eastAsia="仿宋" w:hAnsi="仿宋" w:hint="eastAsia"/>
          <w:sz w:val="30"/>
          <w:szCs w:val="30"/>
        </w:rPr>
        <w:t>2．主要贡献：应在栏目内如实地写明该完成人对本成果做出的贡献。</w:t>
      </w:r>
    </w:p>
    <w:p w14:paraId="0E5199E0" w14:textId="5CE25B5A" w:rsidR="00DD6C99" w:rsidRPr="00DD6C99" w:rsidRDefault="003B5E0B" w:rsidP="00DD6C99">
      <w:pPr>
        <w:spacing w:line="360" w:lineRule="auto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</w:t>
      </w:r>
      <w:r w:rsidR="00DD6C99" w:rsidRPr="00DD6C99">
        <w:rPr>
          <w:rFonts w:ascii="仿宋" w:eastAsia="仿宋" w:hAnsi="仿宋"/>
          <w:b/>
          <w:sz w:val="30"/>
          <w:szCs w:val="30"/>
        </w:rPr>
        <w:t>、</w:t>
      </w:r>
      <w:r w:rsidR="00DD6C99" w:rsidRPr="00DD6C99">
        <w:rPr>
          <w:rFonts w:ascii="仿宋" w:eastAsia="仿宋" w:hAnsi="仿宋" w:hint="eastAsia"/>
          <w:b/>
          <w:sz w:val="30"/>
          <w:szCs w:val="30"/>
        </w:rPr>
        <w:t>推荐</w:t>
      </w:r>
      <w:r>
        <w:rPr>
          <w:rFonts w:ascii="仿宋" w:eastAsia="仿宋" w:hAnsi="仿宋" w:hint="eastAsia"/>
          <w:b/>
          <w:sz w:val="30"/>
          <w:szCs w:val="30"/>
        </w:rPr>
        <w:t>单位意见</w:t>
      </w:r>
    </w:p>
    <w:p w14:paraId="6B88D188" w14:textId="2C16A3A0" w:rsidR="00DD6C99" w:rsidRPr="00DD6C99" w:rsidRDefault="00DD6C99" w:rsidP="00DD6C99">
      <w:pPr>
        <w:pStyle w:val="a5"/>
        <w:spacing w:after="0" w:line="360" w:lineRule="auto"/>
        <w:ind w:leftChars="0" w:left="0" w:firstLineChars="200" w:firstLine="600"/>
        <w:rPr>
          <w:rFonts w:ascii="仿宋" w:eastAsia="仿宋" w:hAnsi="仿宋"/>
          <w:sz w:val="30"/>
          <w:szCs w:val="30"/>
        </w:rPr>
      </w:pPr>
      <w:r w:rsidRPr="00DD6C99">
        <w:rPr>
          <w:rFonts w:ascii="仿宋" w:eastAsia="仿宋" w:hAnsi="仿宋" w:hint="eastAsia"/>
          <w:sz w:val="30"/>
          <w:szCs w:val="30"/>
        </w:rPr>
        <w:t>由推荐单位</w:t>
      </w:r>
      <w:r w:rsidR="003B5E0B" w:rsidRPr="00DD6C99">
        <w:rPr>
          <w:rFonts w:ascii="仿宋" w:eastAsia="仿宋" w:hAnsi="仿宋" w:hint="eastAsia"/>
          <w:sz w:val="30"/>
          <w:szCs w:val="30"/>
        </w:rPr>
        <w:t>根据成果创新性特点、水平和应用情况并参照相</w:t>
      </w:r>
      <w:r w:rsidR="003B5E0B" w:rsidRPr="00DD6C99">
        <w:rPr>
          <w:rFonts w:ascii="仿宋" w:eastAsia="仿宋" w:hAnsi="仿宋" w:hint="eastAsia"/>
          <w:sz w:val="30"/>
          <w:szCs w:val="30"/>
        </w:rPr>
        <w:lastRenderedPageBreak/>
        <w:t>应奖励等级标准写明推荐理由和结论性意见</w:t>
      </w:r>
      <w:r w:rsidR="003B5E0B">
        <w:rPr>
          <w:rFonts w:ascii="仿宋" w:eastAsia="仿宋" w:hAnsi="仿宋" w:hint="eastAsia"/>
          <w:sz w:val="30"/>
          <w:szCs w:val="30"/>
        </w:rPr>
        <w:t>，并加盖公章。如果由2家以上完成，由第一单位填写推荐意见。</w:t>
      </w:r>
      <w:r w:rsidR="003B5E0B" w:rsidRPr="00DD6C99">
        <w:rPr>
          <w:rFonts w:ascii="仿宋" w:eastAsia="仿宋" w:hAnsi="仿宋"/>
          <w:sz w:val="30"/>
          <w:szCs w:val="30"/>
        </w:rPr>
        <w:t xml:space="preserve"> </w:t>
      </w:r>
    </w:p>
    <w:p w14:paraId="7ADB4038" w14:textId="159E976D" w:rsidR="00DD6C99" w:rsidRPr="00DD6C99" w:rsidRDefault="003B5E0B" w:rsidP="00DD6C99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五</w:t>
      </w:r>
      <w:r w:rsidR="00DD6C99" w:rsidRPr="00DD6C99">
        <w:rPr>
          <w:rFonts w:ascii="仿宋" w:eastAsia="仿宋" w:hAnsi="仿宋" w:hint="eastAsia"/>
          <w:b/>
          <w:sz w:val="30"/>
          <w:szCs w:val="30"/>
        </w:rPr>
        <w:t>、其它</w:t>
      </w:r>
    </w:p>
    <w:p w14:paraId="7E2E78FE" w14:textId="0A84C825" w:rsidR="00007256" w:rsidRDefault="00DD6C99" w:rsidP="00DD6C99">
      <w:pPr>
        <w:spacing w:line="360" w:lineRule="auto"/>
        <w:ind w:firstLineChars="200" w:firstLine="600"/>
        <w:rPr>
          <w:rFonts w:ascii="仿宋" w:eastAsia="仿宋" w:hAnsi="仿宋"/>
        </w:rPr>
      </w:pPr>
      <w:r w:rsidRPr="00DD6C99">
        <w:rPr>
          <w:rFonts w:ascii="仿宋" w:eastAsia="仿宋" w:hAnsi="仿宋" w:hint="eastAsia"/>
          <w:sz w:val="30"/>
          <w:szCs w:val="30"/>
        </w:rPr>
        <w:t>1.</w:t>
      </w:r>
      <w:r w:rsidR="00007256" w:rsidRPr="00007256">
        <w:rPr>
          <w:rFonts w:ascii="仿宋" w:eastAsia="仿宋" w:hAnsi="仿宋"/>
        </w:rPr>
        <w:t xml:space="preserve"> </w:t>
      </w:r>
      <w:r w:rsidR="00007256" w:rsidRPr="00282F36">
        <w:rPr>
          <w:rFonts w:ascii="仿宋" w:eastAsia="仿宋" w:hAnsi="仿宋"/>
        </w:rPr>
        <w:t>本申报</w:t>
      </w:r>
      <w:proofErr w:type="gramStart"/>
      <w:r w:rsidR="00007256" w:rsidRPr="00282F36">
        <w:rPr>
          <w:rFonts w:ascii="仿宋" w:eastAsia="仿宋" w:hAnsi="仿宋"/>
        </w:rPr>
        <w:t>书统一</w:t>
      </w:r>
      <w:proofErr w:type="gramEnd"/>
      <w:r w:rsidR="00007256" w:rsidRPr="00282F36">
        <w:rPr>
          <w:rFonts w:ascii="仿宋" w:eastAsia="仿宋" w:hAnsi="仿宋"/>
        </w:rPr>
        <w:t>用A4纸双面打印，正文内容所用字型应不小于 4 号字。需签字、盖章处打印复印无效。</w:t>
      </w:r>
    </w:p>
    <w:p w14:paraId="47363BF7" w14:textId="5B456DCE" w:rsidR="00007256" w:rsidRPr="00282F36" w:rsidRDefault="00007256" w:rsidP="00007256">
      <w:pPr>
        <w:spacing w:line="360" w:lineRule="auto"/>
        <w:ind w:firstLineChars="200" w:firstLine="5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.</w:t>
      </w:r>
      <w:r w:rsidRPr="00007256">
        <w:rPr>
          <w:rFonts w:ascii="仿宋" w:eastAsia="仿宋" w:hAnsi="仿宋"/>
        </w:rPr>
        <w:t xml:space="preserve"> </w:t>
      </w:r>
      <w:r w:rsidRPr="00282F36">
        <w:rPr>
          <w:rFonts w:ascii="仿宋" w:eastAsia="仿宋" w:hAnsi="仿宋"/>
        </w:rPr>
        <w:t>指定附件备齐后合装成册，但不要和申请书正文表格装订在一起；首页应为附件目录，不要加其他封面。</w:t>
      </w:r>
    </w:p>
    <w:p w14:paraId="019F721B" w14:textId="7A80E483" w:rsidR="00DD6C99" w:rsidRPr="00DD6C99" w:rsidRDefault="00007256" w:rsidP="00DD6C99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DD6C99" w:rsidRPr="00DD6C99">
        <w:rPr>
          <w:rFonts w:ascii="仿宋" w:eastAsia="仿宋" w:hAnsi="仿宋" w:hint="eastAsia"/>
          <w:sz w:val="30"/>
          <w:szCs w:val="30"/>
        </w:rPr>
        <w:t>．上报材料要用厚牛皮纸袋装好。每袋限装一项成果的材料，并将《推荐书》封面（复印件）和袋内材料明细表分别贴于袋的两面。</w:t>
      </w:r>
    </w:p>
    <w:p w14:paraId="7501C84C" w14:textId="77777777" w:rsidR="00DD6C99" w:rsidRPr="00DD6C99" w:rsidRDefault="00DD6C99" w:rsidP="00DD6C9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D6C99">
        <w:rPr>
          <w:rFonts w:ascii="仿宋" w:eastAsia="仿宋" w:hAnsi="仿宋" w:hint="eastAsia"/>
          <w:sz w:val="30"/>
          <w:szCs w:val="30"/>
        </w:rPr>
        <w:t>4．所有推荐材料一律不退，请自行留底。</w:t>
      </w:r>
    </w:p>
    <w:p w14:paraId="606E03A5" w14:textId="77777777" w:rsidR="00DD6C99" w:rsidRPr="00DD6C99" w:rsidRDefault="00DD6C99" w:rsidP="00DD6C99">
      <w:pPr>
        <w:spacing w:line="360" w:lineRule="auto"/>
        <w:rPr>
          <w:rFonts w:ascii="仿宋" w:eastAsia="仿宋" w:hAnsi="仿宋"/>
          <w:sz w:val="30"/>
          <w:szCs w:val="30"/>
        </w:rPr>
      </w:pPr>
    </w:p>
    <w:p w14:paraId="778EAA7A" w14:textId="77777777" w:rsidR="00DD6C99" w:rsidRPr="00DD6C99" w:rsidRDefault="00DD6C99" w:rsidP="00DD6C99">
      <w:pPr>
        <w:spacing w:line="360" w:lineRule="auto"/>
        <w:rPr>
          <w:rFonts w:ascii="仿宋" w:eastAsia="仿宋" w:hAnsi="仿宋"/>
          <w:sz w:val="30"/>
          <w:szCs w:val="30"/>
        </w:rPr>
      </w:pPr>
    </w:p>
    <w:p w14:paraId="372F0CD9" w14:textId="77777777" w:rsidR="00DD6C99" w:rsidRPr="00DD6C99" w:rsidRDefault="00DD6C99" w:rsidP="00DD6C99">
      <w:pPr>
        <w:spacing w:line="360" w:lineRule="auto"/>
        <w:rPr>
          <w:rFonts w:ascii="仿宋" w:eastAsia="仿宋" w:hAnsi="仿宋"/>
          <w:sz w:val="30"/>
          <w:szCs w:val="30"/>
        </w:rPr>
      </w:pPr>
    </w:p>
    <w:p w14:paraId="4C078BC2" w14:textId="77777777" w:rsidR="00DD6C99" w:rsidRPr="00DD6C99" w:rsidRDefault="00DD6C99" w:rsidP="00DD6C99">
      <w:pPr>
        <w:spacing w:line="360" w:lineRule="auto"/>
        <w:rPr>
          <w:rFonts w:ascii="仿宋" w:eastAsia="仿宋" w:hAnsi="仿宋"/>
          <w:sz w:val="30"/>
          <w:szCs w:val="30"/>
        </w:rPr>
      </w:pPr>
    </w:p>
    <w:sectPr w:rsidR="00DD6C99" w:rsidRPr="00DD6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9A81" w14:textId="77777777" w:rsidR="00B36CD8" w:rsidRDefault="00B36CD8" w:rsidP="00AB7343">
      <w:pPr>
        <w:spacing w:line="240" w:lineRule="auto"/>
      </w:pPr>
      <w:r>
        <w:separator/>
      </w:r>
    </w:p>
  </w:endnote>
  <w:endnote w:type="continuationSeparator" w:id="0">
    <w:p w14:paraId="64AB692E" w14:textId="77777777" w:rsidR="00B36CD8" w:rsidRDefault="00B36CD8" w:rsidP="00AB7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32BE" w14:textId="77777777" w:rsidR="00B36CD8" w:rsidRDefault="00B36CD8" w:rsidP="00AB7343">
      <w:pPr>
        <w:spacing w:line="240" w:lineRule="auto"/>
      </w:pPr>
      <w:r>
        <w:separator/>
      </w:r>
    </w:p>
  </w:footnote>
  <w:footnote w:type="continuationSeparator" w:id="0">
    <w:p w14:paraId="5851553C" w14:textId="77777777" w:rsidR="00B36CD8" w:rsidRDefault="00B36CD8" w:rsidP="00AB73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99"/>
    <w:rsid w:val="00007256"/>
    <w:rsid w:val="00025AC6"/>
    <w:rsid w:val="00075F20"/>
    <w:rsid w:val="00150C27"/>
    <w:rsid w:val="001B4DBB"/>
    <w:rsid w:val="00244E52"/>
    <w:rsid w:val="003B5E0B"/>
    <w:rsid w:val="003D3BA9"/>
    <w:rsid w:val="00940A1A"/>
    <w:rsid w:val="00AB7343"/>
    <w:rsid w:val="00B36CD8"/>
    <w:rsid w:val="00DD429F"/>
    <w:rsid w:val="00D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FBF3E"/>
  <w15:chartTrackingRefBased/>
  <w15:docId w15:val="{985BFA83-1935-43AC-9EE6-01162357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C99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C99"/>
    <w:pPr>
      <w:spacing w:line="640" w:lineRule="atLeast"/>
    </w:pPr>
    <w:rPr>
      <w:rFonts w:eastAsia="仿宋_GB2312"/>
      <w:sz w:val="32"/>
    </w:rPr>
  </w:style>
  <w:style w:type="character" w:customStyle="1" w:styleId="a4">
    <w:name w:val="正文文本 字符"/>
    <w:basedOn w:val="a0"/>
    <w:link w:val="a3"/>
    <w:rsid w:val="00DD6C99"/>
    <w:rPr>
      <w:rFonts w:ascii="Times New Roman" w:eastAsia="仿宋_GB2312" w:hAnsi="Times New Roman" w:cs="Times New Roman"/>
      <w:sz w:val="32"/>
      <w:szCs w:val="24"/>
      <w14:ligatures w14:val="none"/>
    </w:rPr>
  </w:style>
  <w:style w:type="paragraph" w:styleId="a5">
    <w:name w:val="Body Text Indent"/>
    <w:basedOn w:val="a"/>
    <w:link w:val="a6"/>
    <w:rsid w:val="00DD6C99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rsid w:val="00DD6C99"/>
    <w:rPr>
      <w:rFonts w:ascii="Times New Roman" w:eastAsia="宋体" w:hAnsi="Times New Roman" w:cs="Times New Roman"/>
      <w:sz w:val="28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AB7343"/>
    <w:pP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B7343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9">
    <w:name w:val="footer"/>
    <w:basedOn w:val="a"/>
    <w:link w:val="aa"/>
    <w:uiPriority w:val="99"/>
    <w:unhideWhenUsed/>
    <w:rsid w:val="00AB7343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B7343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邓雁希</dc:creator>
  <cp:keywords/>
  <dc:description/>
  <cp:lastModifiedBy>Administrator</cp:lastModifiedBy>
  <cp:revision>5</cp:revision>
  <dcterms:created xsi:type="dcterms:W3CDTF">2023-10-13T01:08:00Z</dcterms:created>
  <dcterms:modified xsi:type="dcterms:W3CDTF">2025-01-24T13:28:00Z</dcterms:modified>
</cp:coreProperties>
</file>