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4FF42">
      <w:pPr>
        <w:rPr>
          <w:rFonts w:hint="eastAsia" w:ascii="宋体" w:hAnsi="宋体" w:eastAsia="宋体"/>
          <w:b/>
          <w:bCs/>
          <w:sz w:val="36"/>
          <w:szCs w:val="36"/>
          <w:lang w:val="en-US" w:eastAsia="zh-CN"/>
        </w:rPr>
      </w:pPr>
      <w:r>
        <w:rPr>
          <w:rFonts w:hint="eastAsia" w:ascii="宋体" w:hAnsi="宋体" w:eastAsia="宋体"/>
          <w:b/>
          <w:bCs/>
          <w:sz w:val="36"/>
          <w:szCs w:val="36"/>
          <w:lang w:val="en-US" w:eastAsia="zh-CN"/>
        </w:rPr>
        <w:t>作品分类：</w:t>
      </w:r>
    </w:p>
    <w:p w14:paraId="2BAB0F1F">
      <w:pPr>
        <w:numPr>
          <w:ilvl w:val="0"/>
          <w:numId w:val="1"/>
        </w:numPr>
        <w:bidi w:val="0"/>
      </w:pPr>
      <w:r>
        <w:t>科技创新类</w:t>
      </w:r>
    </w:p>
    <w:p w14:paraId="2B0471E3">
      <w:pPr>
        <w:numPr>
          <w:numId w:val="0"/>
        </w:numPr>
        <w:bidi w:val="0"/>
      </w:pPr>
      <w:r>
        <w:t>（2）商业创业类</w:t>
      </w:r>
    </w:p>
    <w:p w14:paraId="42F24A39">
      <w:pPr>
        <w:numPr>
          <w:numId w:val="0"/>
        </w:numPr>
        <w:bidi w:val="0"/>
      </w:pPr>
      <w:r>
        <w:t>（3）红色专项类</w:t>
      </w:r>
    </w:p>
    <w:p w14:paraId="26CEB10E">
      <w:pPr>
        <w:tabs>
          <w:tab w:val="left" w:pos="4831"/>
        </w:tabs>
        <w:rPr>
          <w:rFonts w:hint="eastAsia" w:ascii="宋体" w:hAnsi="宋体" w:eastAsia="宋体"/>
          <w:b/>
          <w:bCs/>
          <w:sz w:val="36"/>
          <w:szCs w:val="36"/>
          <w:lang w:val="en-US" w:eastAsia="zh-CN"/>
        </w:rPr>
      </w:pPr>
      <w:r>
        <w:rPr>
          <w:rFonts w:hint="eastAsia" w:ascii="宋体" w:hAnsi="宋体" w:eastAsia="宋体"/>
          <w:b/>
          <w:bCs/>
          <w:sz w:val="36"/>
          <w:szCs w:val="36"/>
          <w:lang w:val="en-US" w:eastAsia="zh-CN"/>
        </w:rPr>
        <w:t>赛道分类：</w:t>
      </w:r>
    </w:p>
    <w:p w14:paraId="0D453909">
      <w:pPr>
        <w:numPr>
          <w:ilvl w:val="0"/>
          <w:numId w:val="2"/>
        </w:numPr>
        <w:bidi w:val="0"/>
      </w:pPr>
      <w:r>
        <w:t>本科生低年级赛道（大一、大二）</w:t>
      </w:r>
    </w:p>
    <w:p w14:paraId="2E7C585B">
      <w:pPr>
        <w:numPr>
          <w:ilvl w:val="0"/>
          <w:numId w:val="2"/>
        </w:numPr>
        <w:bidi w:val="0"/>
      </w:pPr>
      <w:r>
        <w:t>本科生高年级赛道（大三、大四）</w:t>
      </w:r>
    </w:p>
    <w:p w14:paraId="04340A5A">
      <w:pPr>
        <w:bidi w:val="0"/>
      </w:pPr>
      <w:r>
        <w:t>（3）研究生赛道</w:t>
      </w:r>
    </w:p>
    <w:p w14:paraId="21E798A6">
      <w:pPr>
        <w:tabs>
          <w:tab w:val="left" w:pos="4831"/>
        </w:tabs>
        <w:rPr>
          <w:rFonts w:hint="eastAsia" w:ascii="宋体" w:hAnsi="宋体" w:eastAsia="宋体"/>
          <w:b/>
          <w:bCs/>
          <w:sz w:val="36"/>
          <w:szCs w:val="36"/>
          <w:lang w:val="en-US" w:eastAsia="zh-CN"/>
        </w:rPr>
      </w:pPr>
      <w:r>
        <w:rPr>
          <w:rFonts w:hint="eastAsia" w:ascii="宋体" w:hAnsi="宋体" w:eastAsia="宋体"/>
          <w:b/>
          <w:bCs/>
          <w:sz w:val="36"/>
          <w:szCs w:val="36"/>
          <w:lang w:val="en-US" w:eastAsia="zh-CN"/>
        </w:rPr>
        <w:t>奖项设置：</w:t>
      </w:r>
    </w:p>
    <w:p w14:paraId="66A956D7">
      <w:pPr>
        <w:bidi w:val="0"/>
      </w:pPr>
      <w:r>
        <w:t>（1）本科生低年级赛道（大一、大二）</w:t>
      </w:r>
    </w:p>
    <w:p w14:paraId="293772F0">
      <w:pPr>
        <w:bidi w:val="0"/>
      </w:pPr>
      <w:r>
        <w:t>（2）本科生高年级赛道（大三、大四）</w:t>
      </w:r>
    </w:p>
    <w:p w14:paraId="2FB16FB2">
      <w:pPr>
        <w:bidi w:val="0"/>
      </w:pPr>
      <w:r>
        <w:t>（3）研究生赛道</w:t>
      </w:r>
    </w:p>
    <w:p w14:paraId="5E77C2A5">
      <w:pPr>
        <w:bidi w:val="0"/>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参赛规则：</w:t>
      </w:r>
    </w:p>
    <w:p w14:paraId="6EDA9A42">
      <w:pPr>
        <w:numPr>
          <w:ilvl w:val="0"/>
          <w:numId w:val="3"/>
        </w:numPr>
        <w:bidi w:val="0"/>
        <w:rPr>
          <w:rFonts w:ascii="宋体" w:hAnsi="宋体" w:eastAsia="宋体" w:cs="宋体"/>
          <w:sz w:val="24"/>
          <w:szCs w:val="24"/>
        </w:rPr>
      </w:pPr>
      <w:r>
        <w:rPr>
          <w:rFonts w:ascii="宋体" w:hAnsi="宋体" w:eastAsia="宋体" w:cs="宋体"/>
          <w:sz w:val="24"/>
          <w:szCs w:val="24"/>
        </w:rPr>
        <w:t>每一队选手最多5人，指导老师最多两位，每一队展示时间3-5分钟。若展示时间超出5分钟，会强制停止展示，并酌情扣分。 </w:t>
      </w:r>
    </w:p>
    <w:p w14:paraId="06D32857">
      <w:pPr>
        <w:numPr>
          <w:ilvl w:val="0"/>
          <w:numId w:val="3"/>
        </w:numPr>
        <w:bidi w:val="0"/>
        <w:rPr>
          <w:rFonts w:hint="eastAsia" w:ascii="宋体" w:hAnsi="宋体" w:eastAsia="宋体" w:cs="宋体"/>
          <w:sz w:val="24"/>
          <w:szCs w:val="24"/>
          <w:lang w:val="en-US" w:eastAsia="zh-CN"/>
        </w:rPr>
      </w:pPr>
      <w:r>
        <w:rPr>
          <w:rFonts w:ascii="宋体" w:hAnsi="宋体" w:eastAsia="宋体" w:cs="宋体"/>
          <w:sz w:val="24"/>
          <w:szCs w:val="24"/>
        </w:rPr>
        <w:t>展示形式不限。如果项目已制作为成品，可以现场展示，如若没有，可以PPT、 视频等其他方式展示。 </w:t>
      </w:r>
    </w:p>
    <w:p w14:paraId="203430AF">
      <w:pPr>
        <w:numPr>
          <w:ilvl w:val="0"/>
          <w:numId w:val="3"/>
        </w:numPr>
        <w:bidi w:val="0"/>
        <w:rPr>
          <w:rFonts w:hint="eastAsia" w:ascii="宋体" w:hAnsi="宋体" w:eastAsia="宋体" w:cs="宋体"/>
          <w:sz w:val="24"/>
          <w:szCs w:val="24"/>
          <w:lang w:val="en-US" w:eastAsia="zh-CN"/>
        </w:rPr>
      </w:pPr>
      <w:r>
        <w:rPr>
          <w:rFonts w:ascii="宋体" w:hAnsi="宋体" w:eastAsia="宋体" w:cs="宋体"/>
          <w:sz w:val="24"/>
          <w:szCs w:val="24"/>
        </w:rPr>
        <w:t>展示内容至少包括：作品名称、作品创作背景、作品创意点、科技特色以及作品的实践应用意义等几个方面。</w:t>
      </w:r>
    </w:p>
    <w:p w14:paraId="46F9A737">
      <w:pPr>
        <w:numPr>
          <w:ilvl w:val="0"/>
          <w:numId w:val="3"/>
        </w:numPr>
        <w:bidi w:val="0"/>
        <w:ind w:left="0" w:leftChars="0" w:firstLine="0" w:firstLineChars="0"/>
        <w:rPr>
          <w:rFonts w:ascii="宋体" w:hAnsi="宋体" w:eastAsia="宋体" w:cs="宋体"/>
          <w:sz w:val="24"/>
          <w:szCs w:val="24"/>
        </w:rPr>
      </w:pPr>
      <w:r>
        <w:rPr>
          <w:rFonts w:ascii="宋体" w:hAnsi="宋体" w:eastAsia="宋体" w:cs="宋体"/>
          <w:sz w:val="24"/>
          <w:szCs w:val="24"/>
        </w:rPr>
        <w:t>一人最多可担任一个团队的负责人，最多不能加入超过两个团队。（注：请着重突出作品创意点与实用价值等）。</w:t>
      </w:r>
    </w:p>
    <w:p w14:paraId="06DD3D7E">
      <w:pPr>
        <w:numPr>
          <w:numId w:val="0"/>
        </w:numPr>
        <w:bidi w:val="0"/>
        <w:ind w:leftChars="0"/>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比赛流程：</w:t>
      </w:r>
    </w:p>
    <w:p w14:paraId="7DAF3A00">
      <w:pPr>
        <w:bidi w:val="0"/>
      </w:pPr>
      <w:r>
        <w:t>（1）团队展示</w:t>
      </w:r>
    </w:p>
    <w:p w14:paraId="7AA5F844">
      <w:pPr>
        <w:bidi w:val="0"/>
      </w:pPr>
      <w:r>
        <w:t>（2）评委提问</w:t>
      </w:r>
    </w:p>
    <w:p w14:paraId="06E8F4BC">
      <w:pPr>
        <w:bidi w:val="0"/>
      </w:pPr>
      <w:r>
        <w:t>（3）评委填写评审意见并打分</w:t>
      </w:r>
    </w:p>
    <w:p w14:paraId="626C7E20">
      <w:pPr>
        <w:pStyle w:val="4"/>
        <w:keepNext w:val="0"/>
        <w:keepLines w:val="0"/>
        <w:widowControl/>
        <w:suppressLineNumbers w:val="0"/>
        <w:rPr>
          <w:rFonts w:hint="eastAsia" w:ascii="宋体" w:hAnsi="宋体" w:eastAsia="宋体" w:cs="宋体"/>
          <w:b/>
          <w:bCs/>
          <w:sz w:val="44"/>
          <w:szCs w:val="44"/>
          <w:lang w:val="en-US" w:eastAsia="zh-CN"/>
        </w:rPr>
      </w:pPr>
      <w:r>
        <w:rPr>
          <w:rFonts w:hint="eastAsia" w:ascii="宋体" w:hAnsi="宋体" w:eastAsia="宋体" w:cs="宋体"/>
          <w:b/>
          <w:bCs/>
          <w:sz w:val="36"/>
          <w:szCs w:val="36"/>
          <w:lang w:val="en-US" w:eastAsia="zh-CN"/>
        </w:rPr>
        <w:t>评委：</w:t>
      </w:r>
    </w:p>
    <w:p w14:paraId="65905C9E">
      <w:pPr>
        <w:bidi w:val="0"/>
      </w:pPr>
      <w:r>
        <w:rPr>
          <w:rFonts w:hint="eastAsia"/>
          <w:lang w:eastAsia="zh-CN"/>
        </w:rPr>
        <w:t>（</w:t>
      </w:r>
      <w:r>
        <w:t>1）初赛：8位相关专业校内老师。</w:t>
      </w:r>
    </w:p>
    <w:p w14:paraId="47FC28EE">
      <w:pPr>
        <w:bidi w:val="0"/>
      </w:pPr>
      <w:r>
        <w:t>（2）总决赛：12位校内相关专家4位。</w:t>
      </w:r>
    </w:p>
    <w:p w14:paraId="5E7C352E">
      <w:pPr>
        <w:numPr>
          <w:numId w:val="0"/>
        </w:numPr>
        <w:bidi w:val="0"/>
        <w:ind w:leftChars="0"/>
        <w:rPr>
          <w:rFonts w:hint="eastAsia" w:ascii="宋体" w:hAnsi="宋体" w:eastAsia="宋体" w:cs="宋体"/>
          <w:b/>
          <w:bCs/>
          <w:sz w:val="36"/>
          <w:szCs w:val="36"/>
          <w:lang w:val="en-US" w:eastAsia="zh-CN"/>
        </w:rPr>
      </w:pPr>
    </w:p>
    <w:p w14:paraId="651C6697">
      <w:pPr>
        <w:numPr>
          <w:numId w:val="0"/>
        </w:numPr>
        <w:bidi w:val="0"/>
        <w:ind w:leftChars="0"/>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评分细则：</w:t>
      </w:r>
    </w:p>
    <w:p w14:paraId="6ED31B42">
      <w:pPr>
        <w:rPr>
          <w:rFonts w:hint="eastAsia" w:ascii="宋体" w:hAnsi="宋体" w:eastAsia="宋体"/>
          <w:b/>
          <w:bCs/>
          <w:sz w:val="36"/>
          <w:szCs w:val="36"/>
        </w:rPr>
      </w:pPr>
      <w:r>
        <w:rPr>
          <w:rFonts w:hint="eastAsia" w:ascii="宋体" w:hAnsi="宋体" w:eastAsia="宋体"/>
          <w:b/>
          <w:bCs/>
          <w:sz w:val="36"/>
          <w:szCs w:val="36"/>
        </w:rPr>
        <w:t>一、科技创新类</w:t>
      </w:r>
    </w:p>
    <w:p w14:paraId="33C9A5C5">
      <w:pPr>
        <w:rPr>
          <w:rFonts w:hint="eastAsia" w:ascii="宋体" w:hAnsi="宋体" w:eastAsia="宋体"/>
          <w:sz w:val="28"/>
          <w:szCs w:val="28"/>
        </w:rPr>
      </w:pPr>
      <w:r>
        <w:rPr>
          <w:rFonts w:hint="eastAsia" w:ascii="宋体" w:hAnsi="宋体" w:eastAsia="宋体"/>
          <w:sz w:val="28"/>
          <w:szCs w:val="28"/>
        </w:rPr>
        <w:t>①内容（40分）</w:t>
      </w:r>
    </w:p>
    <w:p w14:paraId="59E93488">
      <w:pPr>
        <w:rPr>
          <w:rFonts w:hint="eastAsia" w:ascii="宋体" w:hAnsi="宋体" w:eastAsia="宋体"/>
          <w:sz w:val="28"/>
          <w:szCs w:val="28"/>
        </w:rPr>
      </w:pPr>
      <w:r>
        <w:rPr>
          <w:rFonts w:hint="eastAsia" w:ascii="宋体" w:hAnsi="宋体" w:eastAsia="宋体"/>
          <w:sz w:val="28"/>
          <w:szCs w:val="28"/>
        </w:rPr>
        <w:t>此类作品的内容须与环保相联系，或是比当前应用较广的相关内容更实用、性价比更高。在创新的同时，需要考虑所做的创新投入到现实生活中是否比原有产品消耗的原料多，且要求经济实惠。内容具有专业性和可行性，观点正确，项目主题、背景、方法、核心内容、结果及影响表述清楚完整。结构紧凑，层次分明，系统条理，逻辑严密。用词简练流畅，语意明晰，通俗易懂。</w:t>
      </w:r>
    </w:p>
    <w:p w14:paraId="6291278F">
      <w:pPr>
        <w:rPr>
          <w:rFonts w:hint="eastAsia" w:ascii="宋体" w:hAnsi="宋体" w:eastAsia="宋体"/>
          <w:sz w:val="28"/>
          <w:szCs w:val="28"/>
        </w:rPr>
      </w:pPr>
      <w:r>
        <w:rPr>
          <w:rFonts w:hint="eastAsia" w:ascii="宋体" w:hAnsi="宋体" w:eastAsia="宋体"/>
          <w:sz w:val="28"/>
          <w:szCs w:val="28"/>
        </w:rPr>
        <w:t>②创意（40分）</w:t>
      </w:r>
    </w:p>
    <w:p w14:paraId="75A79733">
      <w:pPr>
        <w:rPr>
          <w:rFonts w:hint="eastAsia" w:ascii="宋体" w:hAnsi="宋体" w:eastAsia="宋体"/>
          <w:sz w:val="28"/>
          <w:szCs w:val="28"/>
        </w:rPr>
      </w:pPr>
      <w:r>
        <w:rPr>
          <w:rFonts w:hint="eastAsia" w:ascii="宋体" w:hAnsi="宋体" w:eastAsia="宋体"/>
          <w:sz w:val="28"/>
          <w:szCs w:val="28"/>
        </w:rPr>
        <w:t>项目所涉及的创意应为团队原创，不得抄袭。立意创新、独特、 巧妙，具有重大的推广价值和鲜明的特色。</w:t>
      </w:r>
    </w:p>
    <w:p w14:paraId="39608234">
      <w:pPr>
        <w:rPr>
          <w:rFonts w:hint="eastAsia" w:ascii="宋体" w:hAnsi="宋体" w:eastAsia="宋体"/>
          <w:sz w:val="28"/>
          <w:szCs w:val="28"/>
        </w:rPr>
      </w:pPr>
      <w:r>
        <w:rPr>
          <w:rFonts w:hint="eastAsia" w:ascii="宋体" w:hAnsi="宋体" w:eastAsia="宋体"/>
          <w:sz w:val="28"/>
          <w:szCs w:val="28"/>
        </w:rPr>
        <w:t>③语言表达、形象风度（20分）</w:t>
      </w:r>
    </w:p>
    <w:p w14:paraId="4B5C6C86">
      <w:pPr>
        <w:rPr>
          <w:rFonts w:hint="eastAsia" w:ascii="宋体" w:hAnsi="宋体" w:eastAsia="宋体"/>
          <w:sz w:val="28"/>
          <w:szCs w:val="28"/>
        </w:rPr>
      </w:pPr>
      <w:r>
        <w:rPr>
          <w:rFonts w:hint="eastAsia" w:ascii="宋体" w:hAnsi="宋体" w:eastAsia="宋体"/>
          <w:sz w:val="28"/>
          <w:szCs w:val="28"/>
        </w:rPr>
        <w:t>要求使用中文普通话脱稿演讲。表达流畅自然，语言规范，吐字清晰，声音洪亮。语言技巧使用恰当，语气、语调、音量、节奏把握得当。</w:t>
      </w:r>
    </w:p>
    <w:p w14:paraId="4B7E8C17">
      <w:pPr>
        <w:rPr>
          <w:rFonts w:hint="eastAsia" w:ascii="宋体" w:hAnsi="宋体" w:eastAsia="宋体"/>
          <w:b/>
          <w:bCs/>
          <w:sz w:val="36"/>
          <w:szCs w:val="36"/>
        </w:rPr>
      </w:pPr>
      <w:r>
        <w:rPr>
          <w:rFonts w:hint="eastAsia" w:ascii="宋体" w:hAnsi="宋体" w:eastAsia="宋体"/>
          <w:b/>
          <w:bCs/>
          <w:sz w:val="36"/>
          <w:szCs w:val="36"/>
        </w:rPr>
        <w:t>二、商业创业类</w:t>
      </w:r>
    </w:p>
    <w:p w14:paraId="50D128F1">
      <w:pPr>
        <w:rPr>
          <w:rFonts w:hint="eastAsia" w:ascii="宋体" w:hAnsi="宋体" w:eastAsia="宋体"/>
          <w:sz w:val="28"/>
          <w:szCs w:val="28"/>
        </w:rPr>
      </w:pPr>
      <w:r>
        <w:rPr>
          <w:rFonts w:hint="eastAsia" w:ascii="宋体" w:hAnsi="宋体" w:eastAsia="宋体"/>
          <w:sz w:val="28"/>
          <w:szCs w:val="28"/>
        </w:rPr>
        <w:t>①</w:t>
      </w:r>
      <w:r>
        <w:rPr>
          <w:rFonts w:hint="eastAsia" w:ascii="宋体" w:hAnsi="宋体" w:eastAsia="宋体"/>
          <w:sz w:val="28"/>
          <w:szCs w:val="28"/>
        </w:rPr>
        <w:tab/>
      </w:r>
      <w:r>
        <w:rPr>
          <w:rFonts w:hint="eastAsia" w:ascii="宋体" w:hAnsi="宋体" w:eastAsia="宋体"/>
          <w:sz w:val="28"/>
          <w:szCs w:val="28"/>
        </w:rPr>
        <w:t>内容（40分）</w:t>
      </w:r>
    </w:p>
    <w:p w14:paraId="031C968C">
      <w:pPr>
        <w:rPr>
          <w:rFonts w:hint="eastAsia" w:ascii="宋体" w:hAnsi="宋体" w:eastAsia="宋体"/>
          <w:sz w:val="28"/>
          <w:szCs w:val="28"/>
        </w:rPr>
      </w:pPr>
      <w:r>
        <w:rPr>
          <w:rFonts w:hint="eastAsia" w:ascii="宋体" w:hAnsi="宋体" w:eastAsia="宋体"/>
          <w:sz w:val="28"/>
          <w:szCs w:val="28"/>
        </w:rPr>
        <w:t>此类作品所创新的点须是对某类产品过程中出现的一些不足进行改进创新，从而体现出对环境的友好。在创新的同时，需要考虑所做的创新投入到现实生活中是否比原有产品消耗的原料多，且要求经济实惠。内容具有专业性和可行性，观点正确，项目主题、背景、方法、核心内容、结果及影响表述清楚完整。结构紧凑，层次分明，系统条理，逻辑严密。用词简练流畅，语意明晰，通俗易懂。</w:t>
      </w:r>
    </w:p>
    <w:p w14:paraId="7AC82909">
      <w:pPr>
        <w:rPr>
          <w:rFonts w:hint="eastAsia" w:ascii="宋体" w:hAnsi="宋体" w:eastAsia="宋体"/>
          <w:sz w:val="28"/>
          <w:szCs w:val="28"/>
        </w:rPr>
      </w:pPr>
      <w:r>
        <w:rPr>
          <w:rFonts w:hint="eastAsia" w:ascii="宋体" w:hAnsi="宋体" w:eastAsia="宋体"/>
          <w:sz w:val="28"/>
          <w:szCs w:val="28"/>
        </w:rPr>
        <w:t>②创意（40分）</w:t>
      </w:r>
    </w:p>
    <w:p w14:paraId="6BDB369B">
      <w:pPr>
        <w:rPr>
          <w:rFonts w:hint="eastAsia" w:ascii="宋体" w:hAnsi="宋体" w:eastAsia="宋体"/>
          <w:sz w:val="28"/>
          <w:szCs w:val="28"/>
        </w:rPr>
      </w:pPr>
      <w:r>
        <w:rPr>
          <w:rFonts w:hint="eastAsia" w:ascii="宋体" w:hAnsi="宋体" w:eastAsia="宋体"/>
          <w:sz w:val="28"/>
          <w:szCs w:val="28"/>
        </w:rPr>
        <w:t>项目所涉及的创意应为团队原创，不得抄袭。立意创新、独特、 巧妙，具有重大的推广价值和鲜明的特色。</w:t>
      </w:r>
    </w:p>
    <w:p w14:paraId="53CABE49">
      <w:pPr>
        <w:rPr>
          <w:rFonts w:hint="eastAsia" w:ascii="宋体" w:hAnsi="宋体" w:eastAsia="宋体"/>
          <w:sz w:val="28"/>
          <w:szCs w:val="28"/>
        </w:rPr>
      </w:pPr>
      <w:r>
        <w:rPr>
          <w:rFonts w:hint="eastAsia" w:ascii="宋体" w:hAnsi="宋体" w:eastAsia="宋体"/>
          <w:sz w:val="28"/>
          <w:szCs w:val="28"/>
        </w:rPr>
        <w:t>③语言表达、形象风度（20分）</w:t>
      </w:r>
    </w:p>
    <w:p w14:paraId="23F2D89A">
      <w:pPr>
        <w:rPr>
          <w:rFonts w:hint="eastAsia" w:ascii="宋体" w:hAnsi="宋体" w:eastAsia="宋体"/>
          <w:sz w:val="28"/>
          <w:szCs w:val="28"/>
        </w:rPr>
      </w:pPr>
      <w:r>
        <w:rPr>
          <w:rFonts w:hint="eastAsia" w:ascii="宋体" w:hAnsi="宋体" w:eastAsia="宋体"/>
          <w:sz w:val="28"/>
          <w:szCs w:val="28"/>
        </w:rPr>
        <w:t>要求使用中文普通话脱稿演讲。表达流畅自然，语言规范，吐字清晰，声音洪亮。语言技巧使用恰当，语气、语调、音量、节奏把握得当。</w:t>
      </w:r>
    </w:p>
    <w:p w14:paraId="366C5CDE">
      <w:pPr>
        <w:widowControl/>
        <w:rPr>
          <w:rFonts w:hint="eastAsia" w:ascii="宋体" w:hAnsi="宋体" w:eastAsia="宋体"/>
          <w:b/>
          <w:bCs/>
          <w:sz w:val="36"/>
          <w:szCs w:val="36"/>
        </w:rPr>
      </w:pPr>
      <w:bookmarkStart w:id="0" w:name="_GoBack"/>
      <w:bookmarkEnd w:id="0"/>
      <w:r>
        <w:rPr>
          <w:rFonts w:hint="eastAsia" w:ascii="宋体" w:hAnsi="宋体" w:eastAsia="宋体"/>
          <w:b/>
          <w:bCs/>
          <w:sz w:val="36"/>
          <w:szCs w:val="36"/>
        </w:rPr>
        <w:t>三、红色专项类</w:t>
      </w:r>
    </w:p>
    <w:p w14:paraId="76339114">
      <w:pPr>
        <w:rPr>
          <w:rFonts w:hint="eastAsia" w:ascii="宋体" w:hAnsi="宋体" w:eastAsia="宋体"/>
          <w:sz w:val="28"/>
          <w:szCs w:val="28"/>
        </w:rPr>
      </w:pPr>
      <w:r>
        <w:rPr>
          <w:rFonts w:hint="eastAsia" w:ascii="宋体" w:hAnsi="宋体" w:eastAsia="宋体"/>
          <w:sz w:val="28"/>
          <w:szCs w:val="28"/>
        </w:rPr>
        <w:t>①</w:t>
      </w:r>
      <w:r>
        <w:rPr>
          <w:rFonts w:hint="eastAsia" w:ascii="宋体" w:hAnsi="宋体" w:eastAsia="宋体"/>
          <w:sz w:val="28"/>
          <w:szCs w:val="28"/>
        </w:rPr>
        <w:tab/>
      </w:r>
      <w:r>
        <w:rPr>
          <w:rFonts w:hint="eastAsia" w:ascii="宋体" w:hAnsi="宋体" w:eastAsia="宋体"/>
          <w:sz w:val="28"/>
          <w:szCs w:val="28"/>
        </w:rPr>
        <w:t>内容（40分）</w:t>
      </w:r>
    </w:p>
    <w:p w14:paraId="3351A3B4">
      <w:pPr>
        <w:rPr>
          <w:rFonts w:hint="eastAsia" w:ascii="宋体" w:hAnsi="宋体" w:eastAsia="宋体"/>
          <w:sz w:val="28"/>
          <w:szCs w:val="28"/>
        </w:rPr>
      </w:pPr>
      <w:r>
        <w:rPr>
          <w:rFonts w:hint="eastAsia" w:ascii="宋体" w:hAnsi="宋体" w:eastAsia="宋体"/>
          <w:sz w:val="28"/>
          <w:szCs w:val="28"/>
        </w:rPr>
        <w:t>此类作品可以涉及人文社科或公益创新方面的内容，且表现出对环境的积极影响和对社会价值的积极影响；也可以对农业农村和城乡社区发展、精准扶贫等有关乡村振兴的问题提出具有一定效益的解决方案。内容具有专业性和可行性，观点正确，项目主题、背景、方法、核心内容、结果及影响表述清楚完整。结构紧凑，层次分明，系统条理，逻辑严密。用词简练流畅，语意明晰，通俗易懂</w:t>
      </w:r>
    </w:p>
    <w:p w14:paraId="5E01F88C">
      <w:pPr>
        <w:rPr>
          <w:rFonts w:hint="eastAsia" w:ascii="宋体" w:hAnsi="宋体" w:eastAsia="宋体"/>
          <w:sz w:val="28"/>
          <w:szCs w:val="28"/>
        </w:rPr>
      </w:pPr>
      <w:r>
        <w:rPr>
          <w:rFonts w:hint="eastAsia" w:ascii="宋体" w:hAnsi="宋体" w:eastAsia="宋体"/>
          <w:sz w:val="28"/>
          <w:szCs w:val="28"/>
        </w:rPr>
        <w:t>②创意（40分）</w:t>
      </w:r>
    </w:p>
    <w:p w14:paraId="0CA8E9A1">
      <w:pPr>
        <w:rPr>
          <w:rFonts w:hint="eastAsia" w:ascii="宋体" w:hAnsi="宋体" w:eastAsia="宋体"/>
          <w:sz w:val="28"/>
          <w:szCs w:val="28"/>
        </w:rPr>
      </w:pPr>
      <w:r>
        <w:rPr>
          <w:rFonts w:hint="eastAsia" w:ascii="宋体" w:hAnsi="宋体" w:eastAsia="宋体"/>
          <w:sz w:val="28"/>
          <w:szCs w:val="28"/>
        </w:rPr>
        <w:t>项目所涉及的创意应为团队原创，不得抄袭。立意创新、独特、 巧妙，具有重大的推广价值和鲜明的特色。</w:t>
      </w:r>
    </w:p>
    <w:p w14:paraId="47178600">
      <w:pPr>
        <w:rPr>
          <w:rFonts w:hint="eastAsia" w:ascii="宋体" w:hAnsi="宋体" w:eastAsia="宋体"/>
          <w:sz w:val="28"/>
          <w:szCs w:val="28"/>
        </w:rPr>
      </w:pPr>
      <w:r>
        <w:rPr>
          <w:rFonts w:hint="eastAsia" w:ascii="宋体" w:hAnsi="宋体" w:eastAsia="宋体"/>
          <w:sz w:val="28"/>
          <w:szCs w:val="28"/>
        </w:rPr>
        <w:t>③语言表达、形象风度（20分）</w:t>
      </w:r>
    </w:p>
    <w:p w14:paraId="386CE517">
      <w:pPr>
        <w:rPr>
          <w:rFonts w:hint="eastAsia" w:ascii="宋体" w:hAnsi="宋体" w:eastAsia="宋体"/>
          <w:sz w:val="28"/>
          <w:szCs w:val="28"/>
        </w:rPr>
      </w:pPr>
      <w:r>
        <w:rPr>
          <w:rFonts w:hint="eastAsia" w:ascii="宋体" w:hAnsi="宋体" w:eastAsia="宋体"/>
          <w:sz w:val="28"/>
          <w:szCs w:val="28"/>
        </w:rPr>
        <w:t>要求使用中文普通话脱稿演讲。表达流畅自然，语言规范，吐字清晰，声音洪亮。语言技巧使用恰当，语气、语调、音量、节奏把握得当。</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FE837"/>
    <w:multiLevelType w:val="singleLevel"/>
    <w:tmpl w:val="F3FFE837"/>
    <w:lvl w:ilvl="0" w:tentative="0">
      <w:start w:val="1"/>
      <w:numFmt w:val="decimal"/>
      <w:suff w:val="nothing"/>
      <w:lvlText w:val="（%1）"/>
      <w:lvlJc w:val="left"/>
    </w:lvl>
  </w:abstractNum>
  <w:abstractNum w:abstractNumId="1">
    <w:nsid w:val="4A7C680B"/>
    <w:multiLevelType w:val="singleLevel"/>
    <w:tmpl w:val="4A7C680B"/>
    <w:lvl w:ilvl="0" w:tentative="0">
      <w:start w:val="1"/>
      <w:numFmt w:val="decimal"/>
      <w:suff w:val="nothing"/>
      <w:lvlText w:val="（%1）"/>
      <w:lvlJc w:val="left"/>
    </w:lvl>
  </w:abstractNum>
  <w:abstractNum w:abstractNumId="2">
    <w:nsid w:val="5D43C6B3"/>
    <w:multiLevelType w:val="singleLevel"/>
    <w:tmpl w:val="5D43C6B3"/>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28"/>
    <w:rsid w:val="00123631"/>
    <w:rsid w:val="00401951"/>
    <w:rsid w:val="00471976"/>
    <w:rsid w:val="0073791B"/>
    <w:rsid w:val="007A2B06"/>
    <w:rsid w:val="009C6628"/>
    <w:rsid w:val="00B315FC"/>
    <w:rsid w:val="00B411C9"/>
    <w:rsid w:val="00C00745"/>
    <w:rsid w:val="00DE6AA7"/>
    <w:rsid w:val="32036D1A"/>
    <w:rsid w:val="42025F5C"/>
    <w:rsid w:val="4DBD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spacing w:line="240" w:lineRule="auto"/>
    </w:pPr>
    <w:rPr>
      <w:sz w:val="18"/>
      <w:szCs w:val="18"/>
    </w:rPr>
  </w:style>
  <w:style w:type="paragraph" w:styleId="3">
    <w:name w:val="header"/>
    <w:basedOn w:val="1"/>
    <w:link w:val="7"/>
    <w:unhideWhenUsed/>
    <w:qFormat/>
    <w:uiPriority w:val="99"/>
    <w:pPr>
      <w:tabs>
        <w:tab w:val="center" w:pos="4153"/>
        <w:tab w:val="right" w:pos="8306"/>
      </w:tabs>
      <w:snapToGrid w:val="0"/>
      <w:spacing w:line="240" w:lineRule="auto"/>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941</Words>
  <Characters>950</Characters>
  <Lines>6</Lines>
  <Paragraphs>1</Paragraphs>
  <TotalTime>96</TotalTime>
  <ScaleCrop>false</ScaleCrop>
  <LinksUpToDate>false</LinksUpToDate>
  <CharactersWithSpaces>955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2024-12-05T06:03:00Z</dcterms:created>
  <dc:creator>加佳 赵</dc:creator>
  <cp:lastModifiedBy>WPS_1723881067</cp:lastModifiedBy>
  <dcterms:modified xsi:type="dcterms:W3CDTF">2024-12-08T09:11:18Z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636807F69C4443A7B168B5BE60597D17_12</vt:lpwstr>
  </property>
</Properties>
</file>