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4512F"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2023年中国地质大学（北京）高等教育（本科）教学成果奖获奖名单</w:t>
      </w:r>
    </w:p>
    <w:p w14:paraId="7F789C4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一、特等奖</w:t>
      </w:r>
    </w:p>
    <w:tbl>
      <w:tblPr>
        <w:tblStyle w:val="4"/>
        <w:tblW w:w="14670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697"/>
        <w:gridCol w:w="4860"/>
        <w:gridCol w:w="1800"/>
        <w:gridCol w:w="2462"/>
      </w:tblGrid>
      <w:tr w14:paraId="4DF42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E74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F767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A6E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成果主要完成人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709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成果门类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E678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成果完成单位</w:t>
            </w:r>
          </w:p>
        </w:tc>
      </w:tr>
      <w:tr w14:paraId="7151E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063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2D5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地质学专业实践教学体系创新与实践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7802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李亚林、张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静、王根厚、颜丹平、魏玉帅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2AF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基础学科人才培养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1D17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地球科学与资源学院</w:t>
            </w:r>
          </w:p>
        </w:tc>
      </w:tr>
      <w:tr w14:paraId="70807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00D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4EE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工程教育专业认证背景下的新时代工程</w:t>
            </w:r>
          </w:p>
          <w:p w14:paraId="3A03B52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人才培养模式改革与实践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20EE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徐能雄、裴晶晶、张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彬、杨国香、季淮君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127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新工科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E35E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工程技术学院</w:t>
            </w:r>
          </w:p>
        </w:tc>
      </w:tr>
      <w:tr w14:paraId="4EA9C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F6C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DFF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“一引三强”新工科材料类专业人才培养</w:t>
            </w:r>
          </w:p>
          <w:p w14:paraId="6F76CE2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体系构建与实践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A88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吕国诚、邓雁希、房明浩、余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茹、王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348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新工科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E641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材料科学与工程学院</w:t>
            </w:r>
          </w:p>
        </w:tc>
      </w:tr>
      <w:tr w14:paraId="3665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B1A0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CCC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“三阶递进 五维协同”的遥感课程群建设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54A9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明冬萍、刘美玲、王雨双、吴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伶、王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474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0D2C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信息工程学院</w:t>
            </w:r>
          </w:p>
        </w:tc>
      </w:tr>
      <w:tr w14:paraId="7975E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90B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FB4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新文科背景下行业特色高校经管专业</w:t>
            </w:r>
          </w:p>
          <w:p w14:paraId="43FFB2F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“五位一体”创新人才培养体系探索与实践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BAC0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吴三忙、高湘昀、李华姣、闫晶晶、邵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2F0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新文科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D117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经济管理学院</w:t>
            </w:r>
          </w:p>
        </w:tc>
      </w:tr>
      <w:tr w14:paraId="46F7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184A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309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新文科背景下“赛-教-研”融合的经管类</w:t>
            </w:r>
          </w:p>
          <w:p w14:paraId="1D24DE3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青年教师教学能力提升方案和实践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A711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李华姣、邓雁希、吴三忙、安海忠、邵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5ED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教师教育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5F7D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经济管理学院</w:t>
            </w:r>
          </w:p>
        </w:tc>
      </w:tr>
      <w:tr w14:paraId="7237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542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D43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筑基、筑梦、铸魂：专业课课程思政</w:t>
            </w:r>
          </w:p>
          <w:p w14:paraId="7AAA9A9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教学改革探索与实践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9A16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李信富、吴海英、邹长春、江国明、李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A89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“大思政”</w:t>
            </w:r>
          </w:p>
          <w:p w14:paraId="4F050FF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200D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地球物理与信息技术</w:t>
            </w:r>
          </w:p>
          <w:p w14:paraId="3D74AEE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</w:tr>
      <w:tr w14:paraId="2EE11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BCD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EB1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践行黄大年精神，“三位一体”构建新时代</w:t>
            </w:r>
          </w:p>
          <w:p w14:paraId="2DADE15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教师高质量发展新范式的探索与实践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EC5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邹长春、钱荣毅、刘国峰、李传辉、李信富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D66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教师教育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8DAD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地球物理与信息技术</w:t>
            </w:r>
          </w:p>
          <w:p w14:paraId="1722225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</w:t>
            </w:r>
          </w:p>
        </w:tc>
      </w:tr>
      <w:tr w14:paraId="051C3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4D8C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E35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海洋科学类“三室”创新拔尖人才培养</w:t>
            </w:r>
          </w:p>
          <w:p w14:paraId="168E139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体系的探索和践行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5C0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豪、丁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旋、李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琰、李雅君、由雪莲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FEF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基础学科人才培养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F68D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海洋学院</w:t>
            </w:r>
          </w:p>
        </w:tc>
      </w:tr>
      <w:tr w14:paraId="2DAF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EA7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750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面向两统一职责的土地+人才培养体系</w:t>
            </w:r>
          </w:p>
          <w:p w14:paraId="5BAEF8D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构建与实践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5578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伟、曹银贵、张建军、胡业翠、冯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CF5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09A3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土地科学技术学院</w:t>
            </w:r>
          </w:p>
        </w:tc>
      </w:tr>
      <w:tr w14:paraId="1782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9D02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4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288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价值引领、体系重构、学科赋能</w:t>
            </w:r>
          </w:p>
          <w:p w14:paraId="40628AC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——行业特色高校实践教学改革与探索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162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高志前、张凤琴、邓雁希、张建增、李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40CA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4FE1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</w:tr>
    </w:tbl>
    <w:p w14:paraId="37C5D83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二、一等奖</w:t>
      </w:r>
    </w:p>
    <w:tbl>
      <w:tblPr>
        <w:tblStyle w:val="4"/>
        <w:tblW w:w="14720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722"/>
        <w:gridCol w:w="4897"/>
        <w:gridCol w:w="1788"/>
        <w:gridCol w:w="2462"/>
      </w:tblGrid>
      <w:tr w14:paraId="4365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28A0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5FB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D44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成果主要完成人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E33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成果门类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151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成果完成单位</w:t>
            </w:r>
          </w:p>
        </w:tc>
      </w:tr>
      <w:tr w14:paraId="11DB3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E9B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E35A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“现象-理论-应用-问题-能力”5环相扣</w:t>
            </w:r>
          </w:p>
          <w:p w14:paraId="2E75A7D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模式下的《综合地质学》教学改革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938D"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俊、李亚林、王根厚、余心起、陈生生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5DF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B86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地球科学与资源学院</w:t>
            </w:r>
          </w:p>
        </w:tc>
      </w:tr>
      <w:tr w14:paraId="5D57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9B1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680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“厚基础、强实践、重创新”的工程图学类课程教学体系构建与实践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AED1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李伟青、杨义勇、康嘉杰、周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琴、佘丁顺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40A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新工科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350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工程技术学院</w:t>
            </w:r>
          </w:p>
        </w:tc>
      </w:tr>
      <w:tr w14:paraId="772C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2BD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2FE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“三式融合+三个双结合”的职业卫生</w:t>
            </w:r>
          </w:p>
          <w:p w14:paraId="0E7EA97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工程学课程改革与实践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ED21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裴晶晶、孙辰晨、程五一、季淮君、王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晋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129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新工科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A15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工程技术学院</w:t>
            </w:r>
          </w:p>
        </w:tc>
      </w:tr>
      <w:tr w14:paraId="0081E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97B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A27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教育数字化背景下服务学生核心竞争力</w:t>
            </w:r>
          </w:p>
          <w:p w14:paraId="23612E7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构建的产学研协同软件工程专业培养模式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4E7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刁明光、薛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涛、鹿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旸、管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青、龙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腾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C425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新工科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6CD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信息工程学院</w:t>
            </w:r>
          </w:p>
        </w:tc>
      </w:tr>
      <w:tr w14:paraId="4F2F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AAD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737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信息前沿、地学交叉：计算机类专业拔尖</w:t>
            </w:r>
          </w:p>
          <w:p w14:paraId="75BC39A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创新人才培养模式探索与实践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255A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周长兵、王玉柱、孙大为、赵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登、公书慧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B0F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新工科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65C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信息工程学院</w:t>
            </w:r>
          </w:p>
        </w:tc>
      </w:tr>
      <w:tr w14:paraId="7D060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DC3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34D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学科交叉融合，服务绿水青山：水资源类</w:t>
            </w:r>
          </w:p>
          <w:p w14:paraId="17E763A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专业面向生态文明建设的20年改革实践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7E63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蒋小伟、武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雄、万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力、郭华明、王旭升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760A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262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水资源与环境学院</w:t>
            </w:r>
          </w:p>
        </w:tc>
      </w:tr>
      <w:tr w14:paraId="26B8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5D8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9CA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需求牵引、多维协同、突出特色——水文与水资源工程专业人才培养探索与实践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222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冰、王旭升、蒋小伟、李占玲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童菊秀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39E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2E07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水资源与环境学院</w:t>
            </w:r>
          </w:p>
        </w:tc>
      </w:tr>
      <w:tr w14:paraId="2A985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5D5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7C4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“价值引领，知行合一”成果导向</w:t>
            </w:r>
          </w:p>
          <w:p w14:paraId="106432F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卓越工程师培养的探索与实践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5A4F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胡景宏、张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园、张盼盼、李治平、滕柏路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392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7C88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能源学院</w:t>
            </w:r>
          </w:p>
        </w:tc>
      </w:tr>
      <w:tr w14:paraId="722D3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50A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B32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思辩引领，产教融合，数字化转型赋能英语教学模式创新与实践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54458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王震静、隗雪燕、王安琪、陈会军、李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立 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054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教育教学数字化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48A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外国语学院</w:t>
            </w:r>
          </w:p>
        </w:tc>
      </w:tr>
      <w:tr w14:paraId="08A1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35D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08C9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“价值引领、内容迭代、混合创新、外溢导向”四位一体课程教学模式创新与实践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C107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赵华甫、冯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喆、吴克宁、黄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勤、张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琢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9E1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E15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土地科学技术学院</w:t>
            </w:r>
          </w:p>
        </w:tc>
      </w:tr>
      <w:tr w14:paraId="4AE2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BF18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E96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土地整治工程核心课程群优质化建设对</w:t>
            </w:r>
          </w:p>
          <w:p w14:paraId="5A16BA7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创新性人才培养的促进与推广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4F61E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曹银贵、王金满、田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毅、张建军、张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琢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EBEE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7A8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土地科学技术学院</w:t>
            </w:r>
          </w:p>
        </w:tc>
      </w:tr>
      <w:tr w14:paraId="2FC2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F43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E41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基于校本特色的“大思政”教育创新与实践——中国地质大学（北京）“生动中国”课程育人模式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0CB8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杨峻岭、李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征、彭文峰、孙晨光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D94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“大思政”教育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3AA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马克思主义学院</w:t>
            </w:r>
          </w:p>
        </w:tc>
      </w:tr>
      <w:tr w14:paraId="49921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48B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15CA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面向新时代、立足数字化、架构“金字塔”：化学类公共基础课程教学改革创新实践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A327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刘煊赫、孙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兵、余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涛、戚洪彬、吴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静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6CD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基础学科人才</w:t>
            </w:r>
          </w:p>
          <w:p w14:paraId="6208F97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培养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64B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数理学院</w:t>
            </w:r>
          </w:p>
        </w:tc>
      </w:tr>
      <w:tr w14:paraId="5E524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454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68C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地质类高校物理实验教学育人体系的</w:t>
            </w:r>
          </w:p>
          <w:p w14:paraId="43F6A34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构建与实施</w:t>
            </w:r>
          </w:p>
        </w:tc>
        <w:tc>
          <w:tcPr>
            <w:tcW w:w="4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8B6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郑志远、黄昊翀、董爱国、刘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昊、张自力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4246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基础学科人才</w:t>
            </w:r>
          </w:p>
          <w:p w14:paraId="790B83A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培养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8A5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数理学院</w:t>
            </w:r>
          </w:p>
        </w:tc>
      </w:tr>
    </w:tbl>
    <w:p w14:paraId="5078ED4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三、二等奖</w:t>
      </w:r>
    </w:p>
    <w:tbl>
      <w:tblPr>
        <w:tblStyle w:val="4"/>
        <w:tblW w:w="14445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13"/>
        <w:gridCol w:w="4944"/>
        <w:gridCol w:w="1850"/>
        <w:gridCol w:w="2387"/>
      </w:tblGrid>
      <w:tr w14:paraId="61D0C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2B3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6A8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E27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成果主要完成人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F66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成果门类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427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成果完成单位</w:t>
            </w:r>
          </w:p>
        </w:tc>
      </w:tr>
      <w:tr w14:paraId="134DE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524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8EA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基于教学范式转变的构造地质学</w:t>
            </w:r>
          </w:p>
          <w:p w14:paraId="481DD82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一流课程建设与实践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25CB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王根厚、余心起、张长厚、梁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晓、干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微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4FBA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147B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地球科学与资源学院</w:t>
            </w:r>
          </w:p>
        </w:tc>
      </w:tr>
      <w:tr w14:paraId="05C9A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4C51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8A7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以地质工程学科应用为目标的</w:t>
            </w:r>
          </w:p>
          <w:p w14:paraId="0E5B009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“测试技术课程”教学创新设计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C2EF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璐、吕建国、杨运强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CD5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新工科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3C9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工程技术学院</w:t>
            </w:r>
          </w:p>
        </w:tc>
      </w:tr>
      <w:tr w14:paraId="7AEAB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636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011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新工科背景下材料类专业提升工程化</w:t>
            </w:r>
          </w:p>
          <w:p w14:paraId="3348B2B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能力的创新人才培养体系的构建与实践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5F034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浩、梅乐夫、闵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鑫、敖卫华、周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994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新工科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5FA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材料科学与工程学院</w:t>
            </w:r>
          </w:p>
        </w:tc>
      </w:tr>
      <w:tr w14:paraId="7F8D8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B8D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2CC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“数字思政.数智赋能”计算机基础课程体系建设与实施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AA0A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陈春丽、王振华、肖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奕、刘传平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高光大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C15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教育教学数字化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6E7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信息工程学院</w:t>
            </w:r>
          </w:p>
        </w:tc>
      </w:tr>
      <w:tr w14:paraId="724DE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076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6A3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虚实融合、闭环迭代、服务共享——</w:t>
            </w:r>
          </w:p>
          <w:p w14:paraId="067B12B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虚拟地理环境实践教学体系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2D40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张春晓、郑新奇、艾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刚、王雨双、方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坤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B9C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AF0D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信息工程学院</w:t>
            </w:r>
          </w:p>
        </w:tc>
      </w:tr>
      <w:tr w14:paraId="0AC1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27C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C1F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融合课程思政的3S综合实习基地建设与人才培养新模式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927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刚、郑新奇、张春晓、刘东亚、王培培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1EB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“大思政”教育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E7FE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信息工程学院</w:t>
            </w:r>
          </w:p>
        </w:tc>
      </w:tr>
      <w:tr w14:paraId="0BE6C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874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1F6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需求引领，前沿支撑：电气信息类专业实践教学模式创新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7CD2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灵、杜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刚、杨京辉、张楚岩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6C4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创新创业教育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EDC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信息工程学院</w:t>
            </w:r>
          </w:p>
        </w:tc>
      </w:tr>
      <w:tr w14:paraId="720AA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ABA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607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地学特色环境工程人才培养模式的</w:t>
            </w:r>
          </w:p>
          <w:p w14:paraId="612465A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探索与实践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E533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伟、陈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男、胡远安、匡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颖、刘青松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65D8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A4B4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水资源与环境学院</w:t>
            </w:r>
          </w:p>
        </w:tc>
      </w:tr>
      <w:tr w14:paraId="63C41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B2E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A6FA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产-学-研有机融合的地下水专业</w:t>
            </w:r>
          </w:p>
          <w:p w14:paraId="5BA4D8E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实习基地建设及改革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ACEB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史浙明、刘明柱、周鹏鹏、张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佳、何宝南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12D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B28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水资源与环境学院</w:t>
            </w:r>
          </w:p>
        </w:tc>
      </w:tr>
      <w:tr w14:paraId="4ACC9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F07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0B1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学科与思政双融合机制下的分层递进式大项目教学体系设计与实践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BBE0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伟、高湘昀、李华姣、崔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巍、涂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庆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416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B9A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经济管理学院</w:t>
            </w:r>
          </w:p>
        </w:tc>
      </w:tr>
      <w:tr w14:paraId="584C4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DD55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DD4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面向地学领域的大学英语课程教学改革探索与实践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EB1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何春艳、隗雪燕、邱昆峰、王安琪、张楚岩 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F9DF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基础学科人才</w:t>
            </w:r>
          </w:p>
          <w:p w14:paraId="11B963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培养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D14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外国语学院</w:t>
            </w:r>
          </w:p>
        </w:tc>
      </w:tr>
      <w:tr w14:paraId="6A510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C58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87A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新时代地球物理创新型人才培养模式与实践改革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2277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江国明、芦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俊、刘志坤、钱荣毅、姚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硕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5F05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基础学科人才</w:t>
            </w:r>
          </w:p>
          <w:p w14:paraId="4047ECB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培养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DB3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地球物理与信息技术学院</w:t>
            </w:r>
          </w:p>
        </w:tc>
      </w:tr>
      <w:tr w14:paraId="2D46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7E90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FEC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“三融合全周期”新时代国土资源领域复合型人才培养实践育人体系</w:t>
            </w:r>
          </w:p>
          <w:p w14:paraId="1C81377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构建与实践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FF8D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王金满、白中科、曹银贵、白羽萍、卫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玮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EC3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“大思政”教育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A17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土地科学技术学院</w:t>
            </w:r>
          </w:p>
        </w:tc>
      </w:tr>
      <w:tr w14:paraId="440C1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E80F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AC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贯彻新工科卓越工程师培养和“三全育人”理念的实践育人平台建设与实践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9BA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康志忠、王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臻、高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硕、叶宝莹、吴庆园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1CAE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C883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土地科学技术学院</w:t>
            </w:r>
          </w:p>
        </w:tc>
      </w:tr>
      <w:tr w14:paraId="401C3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2F8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690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“五位一体”专题式思想政治社会实践育人研究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3C94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杨峻岭、彭文峰、孙梅晓、李婧琳、刘函池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E53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“大思政”教育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149C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马克思主义学院</w:t>
            </w:r>
          </w:p>
        </w:tc>
      </w:tr>
      <w:tr w14:paraId="11EB4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3D3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87F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少数民族预科学生综合素质提升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4EE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王凤香、刘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晶、张启升、伊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然、李子欣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063F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教学综合改革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89D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数理学院</w:t>
            </w:r>
          </w:p>
        </w:tc>
      </w:tr>
      <w:tr w14:paraId="0692B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31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888C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培根铸魂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勇攀高峰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——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面向地质人才</w:t>
            </w:r>
          </w:p>
          <w:p w14:paraId="59F0821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培养的户外体育课程体系创新与实践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C94D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凯、崔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建、赵盼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、杨曼丽、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时凯旋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AAB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新文科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56F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体育部</w:t>
            </w:r>
          </w:p>
        </w:tc>
      </w:tr>
      <w:tr w14:paraId="79273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688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E9B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地球科学与全民科普教育一体化建设</w:t>
            </w:r>
          </w:p>
          <w:p w14:paraId="36ECC69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探索与实践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F99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刘晓鸿、熊金玉、田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楠、赵卫真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27F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221B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自然文化研究院</w:t>
            </w:r>
          </w:p>
        </w:tc>
      </w:tr>
      <w:tr w14:paraId="04C35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BD8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D03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构建“五位一体”心理育人体系，打造“地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心引力”心理育人品牌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F4D9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拓、李佩玲、王文冰、卜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钰、卜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睿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F00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“大思政”教育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37A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党委学生工作部</w:t>
            </w:r>
          </w:p>
        </w:tc>
      </w:tr>
      <w:tr w14:paraId="79418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A67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22D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档案校史文化育人体系建设与实践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2104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雷、张俊芳、韦国华、朱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笛、万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杉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75E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“大思政”教育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E28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档案馆</w:t>
            </w:r>
          </w:p>
        </w:tc>
      </w:tr>
    </w:tbl>
    <w:p w14:paraId="51D89AE5">
      <w:pPr>
        <w:rPr>
          <w:sz w:val="28"/>
          <w:szCs w:val="28"/>
        </w:rPr>
      </w:pPr>
    </w:p>
    <w:sectPr>
      <w:pgSz w:w="16838" w:h="11906" w:orient="landscape"/>
      <w:pgMar w:top="1519" w:right="1440" w:bottom="151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9056B3"/>
    <w:rsid w:val="000C3A75"/>
    <w:rsid w:val="00251EF9"/>
    <w:rsid w:val="009056B3"/>
    <w:rsid w:val="1D111C3E"/>
    <w:rsid w:val="35104A4A"/>
    <w:rsid w:val="46AD0FA7"/>
    <w:rsid w:val="4A375192"/>
    <w:rsid w:val="58803991"/>
    <w:rsid w:val="62C33F93"/>
    <w:rsid w:val="69005981"/>
    <w:rsid w:val="763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2724</Words>
  <Characters>2747</Characters>
  <Lines>21</Lines>
  <Paragraphs>6</Paragraphs>
  <TotalTime>21</TotalTime>
  <ScaleCrop>false</ScaleCrop>
  <LinksUpToDate>false</LinksUpToDate>
  <CharactersWithSpaces>2901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2024-09-10T07:26:00Z</dcterms:created>
  <dc:creator>Administrator</dc:creator>
  <cp:lastModifiedBy>风之刃</cp:lastModifiedBy>
  <dcterms:modified xsi:type="dcterms:W3CDTF">2024-09-14T10:14:19Z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1D6C8CD52253454DA9538FCB33396FE9_12</vt:lpwstr>
  </property>
</Properties>
</file>