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01" w:rsidRDefault="00577E01" w:rsidP="00577E01">
      <w:pPr>
        <w:rPr>
          <w:rFonts w:ascii="仿宋_GB2312" w:eastAsia="仿宋_GB2312"/>
          <w:sz w:val="28"/>
        </w:rPr>
      </w:pPr>
      <w:r w:rsidRPr="001576B8">
        <w:rPr>
          <w:rFonts w:ascii="仿宋_GB2312" w:eastAsia="仿宋_GB2312" w:hint="eastAsia"/>
          <w:sz w:val="28"/>
        </w:rPr>
        <w:t>附件</w:t>
      </w:r>
      <w:r>
        <w:rPr>
          <w:rFonts w:ascii="仿宋_GB2312" w:eastAsia="仿宋_GB2312" w:hint="eastAsia"/>
          <w:sz w:val="28"/>
        </w:rPr>
        <w:t>2</w:t>
      </w:r>
    </w:p>
    <w:p w:rsidR="00577E01" w:rsidRDefault="00577E01" w:rsidP="00577E01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2021年度</w:t>
      </w:r>
      <w:r w:rsidRPr="00AD3A77">
        <w:rPr>
          <w:rFonts w:ascii="仿宋_GB2312" w:eastAsia="仿宋_GB2312" w:hint="eastAsia"/>
          <w:sz w:val="28"/>
        </w:rPr>
        <w:t>“十四五”本科规划教材建设项目结题验收结果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699"/>
        <w:gridCol w:w="1789"/>
        <w:gridCol w:w="3145"/>
        <w:gridCol w:w="1275"/>
      </w:tblGrid>
      <w:tr w:rsidR="00577E01" w:rsidRPr="00BB0BEE" w:rsidTr="00577E01">
        <w:trPr>
          <w:cantSplit/>
          <w:trHeight w:val="50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77E01" w:rsidRPr="00F134AD" w:rsidRDefault="00577E01" w:rsidP="00C5518A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F134A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77E01" w:rsidRPr="00F134AD" w:rsidRDefault="00577E01" w:rsidP="00C5518A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F134A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577E01" w:rsidRPr="00F134AD" w:rsidRDefault="00577E01" w:rsidP="00C5518A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:rsidR="00577E01" w:rsidRPr="00F134AD" w:rsidRDefault="00577E01" w:rsidP="00C5518A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F134A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75" w:type="dxa"/>
          </w:tcPr>
          <w:p w:rsidR="00577E01" w:rsidRPr="00F134AD" w:rsidRDefault="00577E01" w:rsidP="00C5518A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验收结果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岩石学</w:t>
            </w:r>
          </w:p>
        </w:tc>
        <w:tc>
          <w:tcPr>
            <w:tcW w:w="1789" w:type="dxa"/>
            <w:shd w:val="clear" w:color="auto" w:fill="FFFFFF" w:themeFill="background1"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于炳松、赵志丹、苏尚国</w:t>
            </w:r>
          </w:p>
        </w:tc>
        <w:tc>
          <w:tcPr>
            <w:tcW w:w="3145" w:type="dxa"/>
            <w:shd w:val="clear" w:color="auto" w:fill="FFFFFF" w:themeFill="background1"/>
            <w:noWrap/>
            <w:vAlign w:val="center"/>
          </w:tcPr>
          <w:p w:rsidR="00577E01" w:rsidRPr="00E81C37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77E01" w:rsidRPr="00F134AD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0704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地质学课程思政案例</w:t>
            </w:r>
          </w:p>
        </w:tc>
        <w:tc>
          <w:tcPr>
            <w:tcW w:w="1789" w:type="dxa"/>
            <w:shd w:val="clear" w:color="auto" w:fill="FFFFFF" w:themeFill="background1"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李亚林，张静</w:t>
            </w:r>
          </w:p>
        </w:tc>
        <w:tc>
          <w:tcPr>
            <w:tcW w:w="3145" w:type="dxa"/>
            <w:shd w:val="clear" w:color="auto" w:fill="FFFFFF" w:themeFill="background1"/>
            <w:noWrap/>
            <w:vAlign w:val="center"/>
          </w:tcPr>
          <w:p w:rsidR="00577E01" w:rsidRPr="00F134AD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77E01" w:rsidRPr="00907045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0704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地球科学概论（第三版）</w:t>
            </w:r>
          </w:p>
        </w:tc>
        <w:tc>
          <w:tcPr>
            <w:tcW w:w="1789" w:type="dxa"/>
            <w:shd w:val="clear" w:color="auto" w:fill="FFFFFF" w:themeFill="background1"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万天丰</w:t>
            </w:r>
          </w:p>
        </w:tc>
        <w:tc>
          <w:tcPr>
            <w:tcW w:w="3145" w:type="dxa"/>
            <w:shd w:val="clear" w:color="auto" w:fill="FFFFFF" w:themeFill="background1"/>
            <w:noWrap/>
            <w:vAlign w:val="center"/>
          </w:tcPr>
          <w:p w:rsidR="00577E01" w:rsidRPr="00E81C37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shd w:val="clear" w:color="auto" w:fill="FFFFFF" w:themeFill="background1"/>
          </w:tcPr>
          <w:p w:rsidR="00577E01" w:rsidRPr="00907045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0704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2699" w:type="dxa"/>
            <w:shd w:val="clear" w:color="auto" w:fill="FFFFFF" w:themeFill="background1"/>
            <w:noWrap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综合地质学（第三版）</w:t>
            </w:r>
          </w:p>
        </w:tc>
        <w:tc>
          <w:tcPr>
            <w:tcW w:w="1789" w:type="dxa"/>
            <w:shd w:val="clear" w:color="auto" w:fill="FFFFFF" w:themeFill="background1"/>
            <w:noWrap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王根厚、余心起</w:t>
            </w:r>
          </w:p>
        </w:tc>
        <w:tc>
          <w:tcPr>
            <w:tcW w:w="3145" w:type="dxa"/>
            <w:shd w:val="clear" w:color="auto" w:fill="FFFFFF" w:themeFill="background1"/>
            <w:noWrap/>
            <w:vAlign w:val="center"/>
          </w:tcPr>
          <w:p w:rsidR="00577E01" w:rsidRPr="00577E01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7E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275" w:type="dxa"/>
            <w:shd w:val="clear" w:color="auto" w:fill="FFFFFF" w:themeFill="background1"/>
          </w:tcPr>
          <w:p w:rsidR="00577E01" w:rsidRPr="00577E01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7E0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材料力学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吕建国</w:t>
            </w:r>
          </w:p>
        </w:tc>
        <w:tc>
          <w:tcPr>
            <w:tcW w:w="3145" w:type="dxa"/>
            <w:shd w:val="clear" w:color="auto" w:fill="FFFFFF" w:themeFill="background1"/>
            <w:noWrap/>
            <w:vAlign w:val="center"/>
          </w:tcPr>
          <w:p w:rsidR="00577E01" w:rsidRPr="00577E01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7E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5" w:type="dxa"/>
            <w:shd w:val="clear" w:color="auto" w:fill="FFFFFF" w:themeFill="background1"/>
          </w:tcPr>
          <w:p w:rsidR="00577E01" w:rsidRPr="00577E01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7E0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计算机辅助机械设计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李伟青</w:t>
            </w: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:rsidR="00577E01" w:rsidRPr="00577E01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7E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275" w:type="dxa"/>
            <w:shd w:val="clear" w:color="auto" w:fill="FFFFFF" w:themeFill="background1"/>
          </w:tcPr>
          <w:p w:rsidR="00577E01" w:rsidRPr="00577E01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7E0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复合材料学（第二版）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张以河</w:t>
            </w:r>
          </w:p>
        </w:tc>
        <w:tc>
          <w:tcPr>
            <w:tcW w:w="3145" w:type="dxa"/>
            <w:shd w:val="clear" w:color="auto" w:fill="FFFFFF" w:themeFill="background1"/>
            <w:noWrap/>
            <w:vAlign w:val="center"/>
          </w:tcPr>
          <w:p w:rsidR="00577E01" w:rsidRPr="00577E01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7E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75" w:type="dxa"/>
            <w:shd w:val="clear" w:color="auto" w:fill="FFFFFF" w:themeFill="background1"/>
          </w:tcPr>
          <w:p w:rsidR="00577E01" w:rsidRPr="00577E01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7E0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2699" w:type="dxa"/>
            <w:shd w:val="clear" w:color="auto" w:fill="FFFFFF" w:themeFill="background1"/>
            <w:noWrap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水资源评价与开发利用</w:t>
            </w:r>
          </w:p>
        </w:tc>
        <w:tc>
          <w:tcPr>
            <w:tcW w:w="1789" w:type="dxa"/>
            <w:shd w:val="clear" w:color="auto" w:fill="FFFFFF" w:themeFill="background1"/>
            <w:noWrap/>
            <w:hideMark/>
          </w:tcPr>
          <w:p w:rsidR="00577E01" w:rsidRPr="00577E0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77E01">
              <w:rPr>
                <w:rFonts w:ascii="仿宋_GB2312" w:eastAsia="仿宋_GB2312" w:hAnsi="宋体" w:hint="eastAsia"/>
                <w:sz w:val="24"/>
                <w:szCs w:val="24"/>
              </w:rPr>
              <w:t>李占玲</w:t>
            </w: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:rsidR="00577E01" w:rsidRPr="00577E01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7E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275" w:type="dxa"/>
            <w:shd w:val="clear" w:color="auto" w:fill="FFFFFF" w:themeFill="background1"/>
          </w:tcPr>
          <w:p w:rsidR="00577E01" w:rsidRPr="00577E01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7E0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层序地层学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王宏语</w:t>
            </w:r>
          </w:p>
        </w:tc>
        <w:tc>
          <w:tcPr>
            <w:tcW w:w="3145" w:type="dxa"/>
            <w:shd w:val="clear" w:color="auto" w:fill="FFFFFF" w:themeFill="background1"/>
            <w:noWrap/>
            <w:vAlign w:val="center"/>
          </w:tcPr>
          <w:p w:rsidR="00577E01" w:rsidRPr="00E81C37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5" w:type="dxa"/>
            <w:shd w:val="clear" w:color="auto" w:fill="FFFFFF" w:themeFill="background1"/>
          </w:tcPr>
          <w:p w:rsidR="00577E01" w:rsidRPr="00F134AD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0704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沉积环境和沉积相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张元福</w:t>
            </w:r>
          </w:p>
        </w:tc>
        <w:tc>
          <w:tcPr>
            <w:tcW w:w="3145" w:type="dxa"/>
            <w:shd w:val="clear" w:color="auto" w:fill="FFFFFF" w:themeFill="background1"/>
            <w:noWrap/>
            <w:vAlign w:val="center"/>
          </w:tcPr>
          <w:p w:rsidR="00577E01" w:rsidRPr="00E81C37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5" w:type="dxa"/>
            <w:shd w:val="clear" w:color="auto" w:fill="FFFFFF" w:themeFill="background1"/>
          </w:tcPr>
          <w:p w:rsidR="00577E01" w:rsidRPr="00353F5B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90704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3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2699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油层物理基础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李治平</w:t>
            </w:r>
          </w:p>
        </w:tc>
        <w:tc>
          <w:tcPr>
            <w:tcW w:w="3145" w:type="dxa"/>
            <w:shd w:val="clear" w:color="auto" w:fill="FFFFFF" w:themeFill="background1"/>
            <w:noWrap/>
            <w:vAlign w:val="center"/>
          </w:tcPr>
          <w:p w:rsidR="00577E01" w:rsidRPr="00E81C37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275" w:type="dxa"/>
            <w:shd w:val="clear" w:color="auto" w:fill="FFFFFF" w:themeFill="background1"/>
          </w:tcPr>
          <w:p w:rsidR="00577E01" w:rsidRPr="00F134AD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0704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50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地震各向异性理论与多分量地震技术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芦俊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:rsidR="00577E01" w:rsidRPr="00BB0BEE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34A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275" w:type="dxa"/>
            <w:vAlign w:val="center"/>
          </w:tcPr>
          <w:p w:rsidR="00577E01" w:rsidRPr="00F134AD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704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  <w:tr w:rsidR="00577E01" w:rsidRPr="00BB0BEE" w:rsidTr="00577E01">
        <w:trPr>
          <w:trHeight w:val="568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大学物理实验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577E01" w:rsidRPr="001C58F1" w:rsidRDefault="00577E01" w:rsidP="00C5518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C58F1">
              <w:rPr>
                <w:rFonts w:ascii="仿宋_GB2312" w:eastAsia="仿宋_GB2312" w:hAnsi="宋体" w:hint="eastAsia"/>
                <w:sz w:val="24"/>
                <w:szCs w:val="24"/>
              </w:rPr>
              <w:t>郑志远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:rsidR="00577E01" w:rsidRPr="00BB0BEE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275" w:type="dxa"/>
          </w:tcPr>
          <w:p w:rsidR="00577E01" w:rsidRPr="00F134AD" w:rsidRDefault="00577E01" w:rsidP="00C5518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0704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通过</w:t>
            </w:r>
          </w:p>
        </w:tc>
      </w:tr>
    </w:tbl>
    <w:p w:rsidR="00577E01" w:rsidRPr="00671889" w:rsidRDefault="00577E01" w:rsidP="0013304D">
      <w:pPr>
        <w:spacing w:line="360" w:lineRule="exact"/>
      </w:pPr>
    </w:p>
    <w:sectPr w:rsidR="00577E01" w:rsidRPr="00671889" w:rsidSect="00E41D8D">
      <w:pgSz w:w="16838" w:h="11906" w:orient="landscape"/>
      <w:pgMar w:top="158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1A" w:rsidRDefault="00E3281A" w:rsidP="009C0F64">
      <w:r>
        <w:separator/>
      </w:r>
    </w:p>
  </w:endnote>
  <w:endnote w:type="continuationSeparator" w:id="1">
    <w:p w:rsidR="00E3281A" w:rsidRDefault="00E3281A" w:rsidP="009C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1A" w:rsidRDefault="00E3281A" w:rsidP="009C0F64">
      <w:r>
        <w:separator/>
      </w:r>
    </w:p>
  </w:footnote>
  <w:footnote w:type="continuationSeparator" w:id="1">
    <w:p w:rsidR="00E3281A" w:rsidRDefault="00E3281A" w:rsidP="009C0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723"/>
    <w:rsid w:val="00011E3A"/>
    <w:rsid w:val="0013304D"/>
    <w:rsid w:val="001901AD"/>
    <w:rsid w:val="001A51C3"/>
    <w:rsid w:val="001B1B95"/>
    <w:rsid w:val="00245A5F"/>
    <w:rsid w:val="002D552E"/>
    <w:rsid w:val="00353F5B"/>
    <w:rsid w:val="004B5BF4"/>
    <w:rsid w:val="00576871"/>
    <w:rsid w:val="00577E01"/>
    <w:rsid w:val="005B0C0A"/>
    <w:rsid w:val="005E2D18"/>
    <w:rsid w:val="00623C2B"/>
    <w:rsid w:val="00632614"/>
    <w:rsid w:val="00671889"/>
    <w:rsid w:val="0069793A"/>
    <w:rsid w:val="006C66E4"/>
    <w:rsid w:val="006F5723"/>
    <w:rsid w:val="007B69B7"/>
    <w:rsid w:val="007C7184"/>
    <w:rsid w:val="00841BC1"/>
    <w:rsid w:val="00907045"/>
    <w:rsid w:val="009217F2"/>
    <w:rsid w:val="009C0F64"/>
    <w:rsid w:val="00A56BFB"/>
    <w:rsid w:val="00B44F0B"/>
    <w:rsid w:val="00B4734A"/>
    <w:rsid w:val="00B64DC7"/>
    <w:rsid w:val="00B87C73"/>
    <w:rsid w:val="00BC69E6"/>
    <w:rsid w:val="00C82A25"/>
    <w:rsid w:val="00D122DB"/>
    <w:rsid w:val="00D67A92"/>
    <w:rsid w:val="00E3281A"/>
    <w:rsid w:val="00E41D8D"/>
    <w:rsid w:val="00E81C37"/>
    <w:rsid w:val="00F1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CUGB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YAN-deyu</dc:creator>
  <cp:lastModifiedBy>Windows 用户</cp:lastModifiedBy>
  <cp:revision>4</cp:revision>
  <dcterms:created xsi:type="dcterms:W3CDTF">2023-01-13T08:49:00Z</dcterms:created>
  <dcterms:modified xsi:type="dcterms:W3CDTF">2023-01-13T09:49:00Z</dcterms:modified>
</cp:coreProperties>
</file>