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03" w:rsidRPr="00014D50" w:rsidRDefault="00962A03" w:rsidP="00962A03">
      <w:pPr>
        <w:pStyle w:val="1"/>
        <w:spacing w:before="0" w:beforeAutospacing="0" w:after="0" w:afterAutospacing="0"/>
        <w:jc w:val="center"/>
        <w:rPr>
          <w:rFonts w:ascii="方正小标宋简体" w:eastAsia="方正小标宋简体" w:hAnsi="微软雅黑" w:hint="eastAsia"/>
          <w:b w:val="0"/>
          <w:bCs w:val="0"/>
          <w:color w:val="5072D4"/>
          <w:sz w:val="32"/>
          <w:szCs w:val="32"/>
        </w:rPr>
      </w:pPr>
      <w:r w:rsidRPr="00014D50">
        <w:rPr>
          <w:rFonts w:ascii="方正小标宋简体" w:eastAsia="方正小标宋简体" w:hAnsi="Times New Roman" w:cs="Times New Roman" w:hint="eastAsia"/>
          <w:b w:val="0"/>
          <w:kern w:val="2"/>
          <w:sz w:val="32"/>
          <w:szCs w:val="32"/>
        </w:rPr>
        <w:t>2021年全国大学生电子商务“三创赛”</w:t>
      </w:r>
      <w:r w:rsidR="00BD09BB" w:rsidRPr="00014D50">
        <w:rPr>
          <w:rFonts w:ascii="方正小标宋简体" w:eastAsia="方正小标宋简体" w:hAnsi="Times New Roman" w:cs="Times New Roman" w:hint="eastAsia"/>
          <w:b w:val="0"/>
          <w:kern w:val="2"/>
          <w:sz w:val="32"/>
          <w:szCs w:val="32"/>
        </w:rPr>
        <w:t>校内选拔赛</w:t>
      </w:r>
      <w:r w:rsidRPr="00014D50">
        <w:rPr>
          <w:rFonts w:ascii="方正小标宋简体" w:eastAsia="方正小标宋简体" w:hint="eastAsia"/>
          <w:b w:val="0"/>
          <w:sz w:val="32"/>
          <w:szCs w:val="32"/>
        </w:rPr>
        <w:t>获奖名单</w:t>
      </w:r>
    </w:p>
    <w:tbl>
      <w:tblPr>
        <w:tblStyle w:val="a5"/>
        <w:tblW w:w="9700" w:type="dxa"/>
        <w:jc w:val="center"/>
        <w:tblLook w:val="04A0"/>
      </w:tblPr>
      <w:tblGrid>
        <w:gridCol w:w="992"/>
        <w:gridCol w:w="2048"/>
        <w:gridCol w:w="1720"/>
        <w:gridCol w:w="1540"/>
        <w:gridCol w:w="1380"/>
        <w:gridCol w:w="2020"/>
      </w:tblGrid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48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72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4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38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020" w:type="dxa"/>
            <w:noWrap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700" w:type="dxa"/>
            <w:gridSpan w:val="6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特等奖</w:t>
            </w:r>
            <w:r w:rsidR="003C0AB9"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（3项）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48" w:type="dxa"/>
            <w:vMerge w:val="restart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周游横国</w:t>
            </w:r>
            <w:proofErr w:type="gramEnd"/>
          </w:p>
        </w:tc>
        <w:tc>
          <w:tcPr>
            <w:tcW w:w="172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钟笑微</w:t>
            </w:r>
            <w:proofErr w:type="gramEnd"/>
          </w:p>
        </w:tc>
        <w:tc>
          <w:tcPr>
            <w:tcW w:w="154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1011181201</w:t>
            </w:r>
          </w:p>
        </w:tc>
        <w:tc>
          <w:tcPr>
            <w:tcW w:w="138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020" w:type="dxa"/>
            <w:noWrap/>
            <w:hideMark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288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白雅萌</w:t>
            </w:r>
            <w:proofErr w:type="gramEnd"/>
          </w:p>
        </w:tc>
        <w:tc>
          <w:tcPr>
            <w:tcW w:w="154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1011181202</w:t>
            </w:r>
          </w:p>
        </w:tc>
        <w:tc>
          <w:tcPr>
            <w:tcW w:w="138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10081811</w:t>
            </w:r>
          </w:p>
        </w:tc>
        <w:tc>
          <w:tcPr>
            <w:tcW w:w="2020" w:type="dxa"/>
            <w:noWrap/>
            <w:hideMark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外国语学院</w:t>
            </w:r>
          </w:p>
        </w:tc>
      </w:tr>
      <w:tr w:rsidR="00962A03" w:rsidRPr="00BA0069" w:rsidTr="00F53817">
        <w:trPr>
          <w:cantSplit/>
          <w:trHeight w:val="288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陈俊清</w:t>
            </w:r>
          </w:p>
        </w:tc>
        <w:tc>
          <w:tcPr>
            <w:tcW w:w="154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1011181116</w:t>
            </w:r>
          </w:p>
        </w:tc>
        <w:tc>
          <w:tcPr>
            <w:tcW w:w="138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10111811</w:t>
            </w:r>
          </w:p>
        </w:tc>
        <w:tc>
          <w:tcPr>
            <w:tcW w:w="2020" w:type="dxa"/>
            <w:noWrap/>
            <w:hideMark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海洋学院</w:t>
            </w:r>
          </w:p>
        </w:tc>
      </w:tr>
      <w:tr w:rsidR="00962A03" w:rsidRPr="00BA0069" w:rsidTr="00F53817">
        <w:trPr>
          <w:cantSplit/>
          <w:trHeight w:val="288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贺萱</w:t>
            </w:r>
          </w:p>
        </w:tc>
        <w:tc>
          <w:tcPr>
            <w:tcW w:w="154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1007181115</w:t>
            </w:r>
          </w:p>
        </w:tc>
        <w:tc>
          <w:tcPr>
            <w:tcW w:w="138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10071811</w:t>
            </w:r>
          </w:p>
        </w:tc>
        <w:tc>
          <w:tcPr>
            <w:tcW w:w="2020" w:type="dxa"/>
            <w:noWrap/>
            <w:hideMark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王玮</w:t>
            </w:r>
          </w:p>
        </w:tc>
        <w:tc>
          <w:tcPr>
            <w:tcW w:w="154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1011181205</w:t>
            </w:r>
          </w:p>
        </w:tc>
        <w:tc>
          <w:tcPr>
            <w:tcW w:w="1380" w:type="dxa"/>
            <w:noWrap/>
            <w:hideMark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10111812</w:t>
            </w:r>
          </w:p>
        </w:tc>
        <w:tc>
          <w:tcPr>
            <w:tcW w:w="2020" w:type="dxa"/>
            <w:noWrap/>
            <w:hideMark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海洋学院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云端助学，未来相伴——打造家庭式教育服务体验平台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李旭超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代金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1008191116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10081911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外国语学院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郭钰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1005192107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水资源与环境学院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房天宇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1007200129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李贤真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1007200518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10072005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“池速”——废旧电池回收服务平台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黄政淇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1007198225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李思怡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李绍华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1004201108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10042011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郭彦杏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金薇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1007181112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700" w:type="dxa"/>
            <w:gridSpan w:val="6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一等奖</w:t>
            </w:r>
            <w:r w:rsidR="003C0AB9"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（7项）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bookmarkStart w:id="0" w:name="_Hlk71739710"/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三尚间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——小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众文化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服饰一站式服务电商平台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张悦</w:t>
            </w:r>
          </w:p>
        </w:tc>
        <w:tc>
          <w:tcPr>
            <w:tcW w:w="154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1002192205</w:t>
            </w:r>
          </w:p>
        </w:tc>
        <w:tc>
          <w:tcPr>
            <w:tcW w:w="138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10021922</w:t>
            </w:r>
          </w:p>
        </w:tc>
        <w:tc>
          <w:tcPr>
            <w:tcW w:w="2020" w:type="dxa"/>
            <w:noWrap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工程技术学院</w:t>
            </w:r>
          </w:p>
        </w:tc>
      </w:tr>
      <w:bookmarkEnd w:id="0"/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曾万茹</w:t>
            </w:r>
          </w:p>
        </w:tc>
        <w:tc>
          <w:tcPr>
            <w:tcW w:w="154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1002194103</w:t>
            </w:r>
          </w:p>
        </w:tc>
        <w:tc>
          <w:tcPr>
            <w:tcW w:w="138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10021941</w:t>
            </w:r>
          </w:p>
        </w:tc>
        <w:tc>
          <w:tcPr>
            <w:tcW w:w="2020" w:type="dxa"/>
            <w:noWrap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刘恋</w:t>
            </w:r>
            <w:proofErr w:type="gramEnd"/>
          </w:p>
        </w:tc>
        <w:tc>
          <w:tcPr>
            <w:tcW w:w="154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1002913101</w:t>
            </w:r>
          </w:p>
        </w:tc>
        <w:tc>
          <w:tcPr>
            <w:tcW w:w="138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10121921</w:t>
            </w:r>
          </w:p>
        </w:tc>
        <w:tc>
          <w:tcPr>
            <w:tcW w:w="2020" w:type="dxa"/>
            <w:noWrap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孙驰</w:t>
            </w:r>
            <w:proofErr w:type="gramEnd"/>
          </w:p>
        </w:tc>
        <w:tc>
          <w:tcPr>
            <w:tcW w:w="154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1012192228</w:t>
            </w:r>
          </w:p>
        </w:tc>
        <w:tc>
          <w:tcPr>
            <w:tcW w:w="138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10121922</w:t>
            </w:r>
          </w:p>
        </w:tc>
        <w:tc>
          <w:tcPr>
            <w:tcW w:w="2020" w:type="dxa"/>
            <w:noWrap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赵祥淳</w:t>
            </w:r>
          </w:p>
        </w:tc>
        <w:tc>
          <w:tcPr>
            <w:tcW w:w="154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1002194118</w:t>
            </w:r>
          </w:p>
        </w:tc>
        <w:tc>
          <w:tcPr>
            <w:tcW w:w="1380" w:type="dxa"/>
            <w:noWrap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  <w:t>10021941</w:t>
            </w:r>
          </w:p>
        </w:tc>
        <w:tc>
          <w:tcPr>
            <w:tcW w:w="2020" w:type="dxa"/>
            <w:noWrap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贵州拼团乐网络科技有限公司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张荣薄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1003172124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10101721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刘新月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肖楚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1007172218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孙珲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1007172106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叶子连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1007178211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8" w:type="dxa"/>
            <w:vMerge w:val="restart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832"/>
            </w:tblGrid>
            <w:tr w:rsidR="00962A03" w:rsidRPr="00BA0069" w:rsidTr="00F53817">
              <w:trPr>
                <w:trHeight w:val="250"/>
              </w:trPr>
              <w:tc>
                <w:tcPr>
                  <w:tcW w:w="32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2A03" w:rsidRPr="00BA0069" w:rsidRDefault="00962A03" w:rsidP="003C0AB9">
                  <w:pPr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 w:cs="等线"/>
                      <w:color w:val="000000"/>
                      <w:kern w:val="0"/>
                      <w:sz w:val="24"/>
                    </w:rPr>
                  </w:pPr>
                  <w:r w:rsidRPr="00BA0069">
                    <w:rPr>
                      <w:rFonts w:asciiTheme="minorEastAsia" w:eastAsiaTheme="minorEastAsia" w:hAnsiTheme="minorEastAsia" w:cs="等线" w:hint="eastAsia"/>
                      <w:color w:val="000000"/>
                      <w:kern w:val="0"/>
                      <w:sz w:val="24"/>
                    </w:rPr>
                    <w:t>观者</w:t>
                  </w:r>
                  <w:proofErr w:type="spellStart"/>
                  <w:r w:rsidRPr="00BA0069">
                    <w:rPr>
                      <w:rFonts w:asciiTheme="minorEastAsia" w:eastAsiaTheme="minorEastAsia" w:hAnsiTheme="minorEastAsia" w:cs="等线"/>
                      <w:color w:val="000000"/>
                      <w:kern w:val="0"/>
                      <w:sz w:val="24"/>
                    </w:rPr>
                    <w:t>Insightist</w:t>
                  </w:r>
                  <w:proofErr w:type="spellEnd"/>
                  <w:r w:rsidRPr="00BA0069">
                    <w:rPr>
                      <w:rFonts w:asciiTheme="minorEastAsia" w:eastAsiaTheme="minorEastAsia" w:hAnsiTheme="minorEastAsia" w:cs="等线" w:hint="eastAsia"/>
                      <w:color w:val="000000"/>
                      <w:kern w:val="0"/>
                      <w:sz w:val="24"/>
                    </w:rPr>
                    <w:t>校园自媒体平台</w:t>
                  </w:r>
                </w:p>
              </w:tc>
            </w:tr>
          </w:tbl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侯千辰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蔡万恩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1012202226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10122022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鞠博文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1004195129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谭艺萌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1009202206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“自然话题”空气净化科技有限公司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路璐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1004183108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彭子晗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颜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聪颖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1003181307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高洋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1007192109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杨先荣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1003171211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10031712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绿盾——致力生产在线式水质监测仪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颜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天宇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1007192204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庞利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1007191111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余铮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1003181118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韩政航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1003200116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10032001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田诗诺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1003200106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10032001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益居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——致力于乡村空气治理的电商平台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郝风坤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1003181122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邹怡静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1007181117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王林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林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1003184124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10031841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高腾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世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杰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1003181311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赵莉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衫央公司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——镀膜喷丝头行业领跑者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石雨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孙盛兰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1007181121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徐志博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1007181122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陈睿珩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1007182102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陈国庆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1003184106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10031841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700" w:type="dxa"/>
            <w:gridSpan w:val="6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二等奖</w:t>
            </w:r>
            <w:r w:rsidR="003C0AB9"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（13项）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“心若萤火，爱如阳光”----萤火志愿行公益中心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尹婧祎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张嘉乐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1002184113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10021841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王湛晶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刘祎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1002184114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10021841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成飞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飞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1007200513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10072005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bookmarkStart w:id="1" w:name="_Hlk71740856"/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彩石韵珠宝——珠宝设计售卖直播电商平台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张湘敏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林雪慧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1007185109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李柏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澔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林树海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1007198223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华而实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1007195133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bookmarkEnd w:id="1"/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兼意有为——可视化软件学习交流答疑平台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镡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正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昊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1007198219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李思佳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刘晓辉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1004186229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姜驰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1004186227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10041862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李宇豪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1006192219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石开</w:t>
            </w: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李婷玉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1007195110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孟晗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王子清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1001181515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10011815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地球科学与资源学院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董洁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  <w:r w:rsidRPr="00BA0069">
              <w:rPr>
                <w:rFonts w:asciiTheme="minorEastAsia" w:eastAsiaTheme="minorEastAsia" w:hAnsiTheme="minorEastAsia" w:cs="Calibri" w:hint="eastAsia"/>
                <w:color w:val="000000"/>
                <w:sz w:val="24"/>
              </w:rPr>
              <w:t>21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张梓晴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1007193117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“前途无限”高校旅游网络平台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张衡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1007200322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吴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坚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1007200325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10042011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吴沺枫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1007200321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汪春羽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魏语涵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1007200109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智体</w:t>
            </w: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医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养科技有限公司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张韵晗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高琪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1004196213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10041962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王纪人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1007191208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闫雨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湫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1007192201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燕泓安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1012192215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10121922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树洞舒悦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冯萍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1001195101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刘洁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1004185205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彭媛媛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1004185208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马翘楚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农乐——低碳、绿色、环保、安全、卫生的农家乐体验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闫佳彤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1007198130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白欣卉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刘昌鑫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李奥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1007198117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文舒然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1007200508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10072005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新型电子标签的设计与应用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张津航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1010192114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罗芸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1010193204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10101932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王娇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李兆雯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1010203106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任梓赫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1010202114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碳寻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——线上生鲜全生命周期碳排放可视化系统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张雄淘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1007191131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曹岚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雷俊豪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刘佳慧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1005183204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10051832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“小厨定制”——家庭餐饮创意服务项目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黄飞宇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朱佳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佳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1007185134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张慧颖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道同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磨东葵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1009201214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谢梓璇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李尤铉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宋垚锦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1009201219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10092012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张欣宇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“健康出行 安全带了吗？”——</w:t>
            </w: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无恙科技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智能安全带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刘雅赟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1012181104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李汶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倍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1019181108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10191811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数理学院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周馨源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1012181102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700" w:type="dxa"/>
            <w:gridSpan w:val="6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sz w:val="24"/>
              </w:rPr>
              <w:t>三等奖</w:t>
            </w:r>
            <w:r w:rsidR="003C0AB9"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（20项）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关居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——关心之至，智慧之居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王晶晶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1007188205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张辰旭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1007182219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王渤飞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1007183133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刘旭洋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1007188211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王琪皓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1002191323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顺手赚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吴泽凯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1007200427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张煜森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1007200226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陈万通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张航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1007200425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陈家辉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1007200423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10072004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摊图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—地摊运营与管理综合平台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刘梦茹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1012183115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10121831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翟书一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1007183115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胡佐炎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1007188213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宋鼎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1006192330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10061923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能源学院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”霓裳“古装短视频购物与全线上定制平台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李嘉宇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1007198123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马文卓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1007198122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陈子昂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1007198118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郑宇飞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“新兴相印”--综合类印刷电商平台志愿购——一站式公益物资交易网站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焦昂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1002183113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3C0AB9">
        <w:trPr>
          <w:cantSplit/>
          <w:trHeight w:val="113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刘观林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1002183121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3C0AB9">
        <w:trPr>
          <w:cantSplit/>
          <w:trHeight w:val="287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云霄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1002193130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10021931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志愿购——一站式公益物资交易网站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sz w:val="24"/>
              </w:rPr>
              <w:t>姚利苹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1005182104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程子灏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1005182136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10051821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水资源与环境学院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彭辉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1007185125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刘佳慧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1005183204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智慧食堂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张佳怡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杨理明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1004193110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邢泽正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1011192120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10111921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海洋学院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徐园琼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1007195214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韦彦汀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1007191202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bookmarkStart w:id="2" w:name="_Hlk71741761"/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研聚未来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——个性化大学生背景提升定制平台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赵豫泽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1007195132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吴菊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一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萌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1007171102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赖佩琳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1007173114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10071731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韩湘婷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1007192213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孟凡懿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bookmarkEnd w:id="2"/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你的智友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1007198114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李文博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1001193205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于鑫培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1001191218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高飞垚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1001193206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郑富洋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1004196113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10041961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Jewel box珠宝</w:t>
            </w: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盲盒电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商平台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林</w:t>
            </w: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彧</w:t>
            </w:r>
            <w:proofErr w:type="gramEnd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涛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1009181110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黄芮洁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姜乐蔓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1009181117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杜志彬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1004182116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如玉——地学</w:t>
            </w: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研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学旅行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吴沁虹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1002184107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周廖莹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1002184105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10021841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王长诚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1004181124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时广升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1002182225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10021822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朱梓方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1002181102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10021811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工程技术学院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饰&amp;创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肖光明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1009172124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10091721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珠宝学院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杨敏兰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1003181206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10031812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材料科学与工程学院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黄伟明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胡昕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1008191103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“贫果不贫”助农计划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李婉婷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1007191220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王君秋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1007188130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吕来全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1007192123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李雅菲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1012192115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邹浩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1007191228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48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21DAY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刘若怡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1010203104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李佳轩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1004196107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10041961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张一彤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朱楠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1007200310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10072003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赵一诺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1010203105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10102031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百岁园智能养老平台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陈霞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1007198108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刘欣悦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1007198112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高一凡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1007198220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张泽群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1007198120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1012191207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10121912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土地科学技术学院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舒业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——再就业大数据服务平台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熊英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1007188103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李露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李佳伟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王凤仪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”</w:t>
            </w:r>
            <w:proofErr w:type="spell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WeClass</w:t>
            </w:r>
            <w:proofErr w:type="spell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“——课程展示平台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吕橙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1007191101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张月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1009182116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10091821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付思怡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1007200215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黄紫月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1007200117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10072001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马梓淇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1007183111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法芽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——法律轻知识社区</w:t>
            </w:r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高月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1007193121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王雨帆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1007193118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10071931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贺锦红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罗谢艳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1007198110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傅仁文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1007198127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拾财——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一款新型</w:t>
            </w: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财会众包平台</w:t>
            </w:r>
            <w:proofErr w:type="gramEnd"/>
          </w:p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郭晓燕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1007198111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10071981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李艳芳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1004186107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10041861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信息工程学院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马寅烨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1007181110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10071811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梁霄玥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1007195120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10071951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蔡玲玲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1007195205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10071952</w:t>
            </w:r>
          </w:p>
        </w:tc>
        <w:tc>
          <w:tcPr>
            <w:tcW w:w="2020" w:type="dxa"/>
            <w:noWrap/>
            <w:vAlign w:val="bottom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 w:val="restart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48" w:type="dxa"/>
            <w:vMerge w:val="restart"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“林下清蜂”</w:t>
            </w:r>
            <w:proofErr w:type="gramStart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云数据</w:t>
            </w:r>
            <w:proofErr w:type="gramEnd"/>
            <w:r w:rsidRPr="00BA006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+市场分析预测服务的商业策划</w:t>
            </w: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白勇刚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1001181330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10011813</w:t>
            </w:r>
          </w:p>
        </w:tc>
        <w:tc>
          <w:tcPr>
            <w:tcW w:w="2020" w:type="dxa"/>
            <w:noWrap/>
            <w:vAlign w:val="center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地球科学与资源学院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卓木林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1001181326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10011813</w:t>
            </w:r>
          </w:p>
        </w:tc>
        <w:tc>
          <w:tcPr>
            <w:tcW w:w="2020" w:type="dxa"/>
            <w:noWrap/>
            <w:vAlign w:val="center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地球科学与资源学院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李中华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1010192133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10101921</w:t>
            </w:r>
          </w:p>
        </w:tc>
        <w:tc>
          <w:tcPr>
            <w:tcW w:w="2020" w:type="dxa"/>
            <w:noWrap/>
            <w:vAlign w:val="center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地球物理与信息技术学院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李晓明</w:t>
            </w:r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1007182212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10071822</w:t>
            </w:r>
          </w:p>
        </w:tc>
        <w:tc>
          <w:tcPr>
            <w:tcW w:w="2020" w:type="dxa"/>
            <w:noWrap/>
            <w:vAlign w:val="center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  <w:tr w:rsidR="00962A03" w:rsidRPr="00BA0069" w:rsidTr="00F53817">
        <w:trPr>
          <w:cantSplit/>
          <w:trHeight w:val="300"/>
          <w:jc w:val="center"/>
        </w:trPr>
        <w:tc>
          <w:tcPr>
            <w:tcW w:w="992" w:type="dxa"/>
            <w:vMerge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Merge/>
            <w:vAlign w:val="center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4"/>
              </w:rPr>
            </w:pPr>
          </w:p>
        </w:tc>
        <w:tc>
          <w:tcPr>
            <w:tcW w:w="172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proofErr w:type="gramStart"/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王帅洁</w:t>
            </w:r>
            <w:proofErr w:type="gramEnd"/>
          </w:p>
        </w:tc>
        <w:tc>
          <w:tcPr>
            <w:tcW w:w="154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1007182101</w:t>
            </w:r>
          </w:p>
        </w:tc>
        <w:tc>
          <w:tcPr>
            <w:tcW w:w="1380" w:type="dxa"/>
            <w:noWrap/>
            <w:vAlign w:val="bottom"/>
          </w:tcPr>
          <w:p w:rsidR="00962A03" w:rsidRPr="00BA0069" w:rsidRDefault="00962A03" w:rsidP="003C0AB9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10071821</w:t>
            </w:r>
          </w:p>
        </w:tc>
        <w:tc>
          <w:tcPr>
            <w:tcW w:w="2020" w:type="dxa"/>
            <w:noWrap/>
            <w:vAlign w:val="center"/>
          </w:tcPr>
          <w:p w:rsidR="00962A03" w:rsidRPr="00BA0069" w:rsidRDefault="00962A03" w:rsidP="00F53817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sz w:val="24"/>
              </w:rPr>
            </w:pPr>
            <w:r w:rsidRPr="00BA0069">
              <w:rPr>
                <w:rFonts w:asciiTheme="minorEastAsia" w:eastAsiaTheme="minorEastAsia" w:hAnsiTheme="minorEastAsia" w:cs="Calibri"/>
                <w:color w:val="000000"/>
                <w:sz w:val="24"/>
              </w:rPr>
              <w:t>经济管理学院</w:t>
            </w:r>
          </w:p>
        </w:tc>
      </w:tr>
    </w:tbl>
    <w:p w:rsidR="00DC0266" w:rsidRDefault="00DC0266" w:rsidP="00BD09BB">
      <w:pPr>
        <w:pStyle w:val="1"/>
        <w:spacing w:before="0" w:beforeAutospacing="0" w:after="0" w:afterAutospacing="0"/>
        <w:jc w:val="center"/>
      </w:pPr>
    </w:p>
    <w:sectPr w:rsidR="00DC0266" w:rsidSect="007A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1CE" w:rsidRDefault="004741CE">
      <w:pPr>
        <w:spacing w:line="240" w:lineRule="auto"/>
      </w:pPr>
      <w:r>
        <w:separator/>
      </w:r>
    </w:p>
  </w:endnote>
  <w:endnote w:type="continuationSeparator" w:id="0">
    <w:p w:rsidR="004741CE" w:rsidRDefault="00474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1CE" w:rsidRDefault="004741CE">
      <w:pPr>
        <w:spacing w:line="240" w:lineRule="auto"/>
      </w:pPr>
      <w:r>
        <w:separator/>
      </w:r>
    </w:p>
  </w:footnote>
  <w:footnote w:type="continuationSeparator" w:id="0">
    <w:p w:rsidR="004741CE" w:rsidRDefault="004741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769E"/>
    <w:rsid w:val="00006A7A"/>
    <w:rsid w:val="00014D50"/>
    <w:rsid w:val="00056A8D"/>
    <w:rsid w:val="00070818"/>
    <w:rsid w:val="00084AAE"/>
    <w:rsid w:val="000A0AC6"/>
    <w:rsid w:val="000D3820"/>
    <w:rsid w:val="00121B9D"/>
    <w:rsid w:val="0021273C"/>
    <w:rsid w:val="002A5D86"/>
    <w:rsid w:val="002E6DC4"/>
    <w:rsid w:val="003C0AB9"/>
    <w:rsid w:val="00401BC6"/>
    <w:rsid w:val="004562CB"/>
    <w:rsid w:val="004741CE"/>
    <w:rsid w:val="004B4B77"/>
    <w:rsid w:val="004C119E"/>
    <w:rsid w:val="00540D9D"/>
    <w:rsid w:val="00606C75"/>
    <w:rsid w:val="00616809"/>
    <w:rsid w:val="00622F90"/>
    <w:rsid w:val="006D27CC"/>
    <w:rsid w:val="00787D57"/>
    <w:rsid w:val="007A6D67"/>
    <w:rsid w:val="007B06DB"/>
    <w:rsid w:val="007B7160"/>
    <w:rsid w:val="007D10B5"/>
    <w:rsid w:val="008A4815"/>
    <w:rsid w:val="008D3569"/>
    <w:rsid w:val="00962A03"/>
    <w:rsid w:val="00971428"/>
    <w:rsid w:val="009A769E"/>
    <w:rsid w:val="009C6191"/>
    <w:rsid w:val="00A5069F"/>
    <w:rsid w:val="00A55E51"/>
    <w:rsid w:val="00A84A17"/>
    <w:rsid w:val="00B22A95"/>
    <w:rsid w:val="00BA0069"/>
    <w:rsid w:val="00BD06CC"/>
    <w:rsid w:val="00BD09BB"/>
    <w:rsid w:val="00D05E58"/>
    <w:rsid w:val="00D604B9"/>
    <w:rsid w:val="00D60BF9"/>
    <w:rsid w:val="00DC0266"/>
    <w:rsid w:val="00E753D6"/>
    <w:rsid w:val="00EC6DA7"/>
    <w:rsid w:val="01B62E1E"/>
    <w:rsid w:val="055E4FB2"/>
    <w:rsid w:val="0FFE4FEA"/>
    <w:rsid w:val="1B924DB1"/>
    <w:rsid w:val="287439EA"/>
    <w:rsid w:val="28D1320C"/>
    <w:rsid w:val="2AD31F60"/>
    <w:rsid w:val="2ED72F10"/>
    <w:rsid w:val="42A658CE"/>
    <w:rsid w:val="44836D1F"/>
    <w:rsid w:val="45E83C30"/>
    <w:rsid w:val="56901BC1"/>
    <w:rsid w:val="653C2B49"/>
    <w:rsid w:val="6A673161"/>
    <w:rsid w:val="7BBE76D8"/>
    <w:rsid w:val="7F02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D67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paragraph" w:styleId="1">
    <w:name w:val="heading 1"/>
    <w:basedOn w:val="a"/>
    <w:link w:val="1Char"/>
    <w:uiPriority w:val="9"/>
    <w:qFormat/>
    <w:rsid w:val="00962A03"/>
    <w:pPr>
      <w:widowControl/>
      <w:tabs>
        <w:tab w:val="clear" w:pos="0"/>
      </w:tabs>
      <w:adjustRightInd/>
      <w:snapToGrid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A6D67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7A6D67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A6D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7A6D67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7A6D67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List Paragraph"/>
    <w:basedOn w:val="a"/>
    <w:uiPriority w:val="99"/>
    <w:qFormat/>
    <w:rsid w:val="007A6D67"/>
    <w:pPr>
      <w:ind w:firstLineChars="200" w:firstLine="420"/>
    </w:pPr>
  </w:style>
  <w:style w:type="character" w:customStyle="1" w:styleId="font01">
    <w:name w:val="font01"/>
    <w:basedOn w:val="a0"/>
    <w:qFormat/>
    <w:rsid w:val="007A6D6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rsid w:val="007A6D6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6D67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2A03"/>
    <w:rPr>
      <w:rFonts w:ascii="宋体" w:hAnsi="宋体" w:cs="宋体"/>
      <w:b/>
      <w:bCs/>
      <w:kern w:val="36"/>
      <w:sz w:val="48"/>
      <w:szCs w:val="48"/>
    </w:rPr>
  </w:style>
  <w:style w:type="paragraph" w:styleId="a7">
    <w:name w:val="Title"/>
    <w:basedOn w:val="a"/>
    <w:next w:val="a"/>
    <w:link w:val="Char1"/>
    <w:qFormat/>
    <w:rsid w:val="00DC02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DC026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2"/>
    <w:qFormat/>
    <w:rsid w:val="00DC0266"/>
    <w:pPr>
      <w:spacing w:before="240" w:after="60" w:line="312" w:lineRule="atLeast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DC026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1136</Words>
  <Characters>6479</Characters>
  <Application>Microsoft Office Word</Application>
  <DocSecurity>0</DocSecurity>
  <Lines>53</Lines>
  <Paragraphs>15</Paragraphs>
  <ScaleCrop>false</ScaleCrop>
  <Company>Microsoft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张建增</cp:lastModifiedBy>
  <cp:revision>8</cp:revision>
  <dcterms:created xsi:type="dcterms:W3CDTF">2021-06-14T09:26:00Z</dcterms:created>
  <dcterms:modified xsi:type="dcterms:W3CDTF">2021-06-14T09:41:00Z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EE8E7A4035B34849A338D49A1EB3F2DE</vt:lpwstr>
  </property>
</Properties>
</file>